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6545" w14:textId="77777777" w:rsidR="005A7F71" w:rsidRDefault="005A7F71">
      <w:pPr>
        <w:rPr>
          <w:rFonts w:ascii="Arial" w:hAnsi="Arial" w:cs="Arial"/>
          <w:lang w:val="de-DE"/>
        </w:rPr>
      </w:pPr>
    </w:p>
    <w:p w14:paraId="21FACB47" w14:textId="77777777" w:rsidR="005A7F71" w:rsidRDefault="005A7F71">
      <w:pPr>
        <w:rPr>
          <w:rFonts w:ascii="Arial" w:hAnsi="Arial" w:cs="Arial"/>
          <w:lang w:val="de-DE"/>
        </w:rPr>
      </w:pPr>
    </w:p>
    <w:p w14:paraId="2D553A03" w14:textId="77777777" w:rsidR="005A7F71" w:rsidRDefault="005A7F71">
      <w:pPr>
        <w:rPr>
          <w:rFonts w:ascii="Arial" w:hAnsi="Arial" w:cs="Arial"/>
          <w:lang w:val="de-DE"/>
        </w:rPr>
      </w:pPr>
    </w:p>
    <w:p w14:paraId="399F490D" w14:textId="77777777" w:rsidR="005A7F71" w:rsidRDefault="005A7F71">
      <w:pPr>
        <w:rPr>
          <w:rFonts w:ascii="Arial" w:hAnsi="Arial" w:cs="Arial"/>
          <w:lang w:val="de-DE"/>
        </w:rPr>
      </w:pPr>
    </w:p>
    <w:p w14:paraId="2EC247E6" w14:textId="77777777" w:rsidR="005A7F71" w:rsidRDefault="000F72F0">
      <w:pPr>
        <w:jc w:val="center"/>
        <w:rPr>
          <w:rFonts w:ascii="Arial" w:hAnsi="Arial" w:cs="Arial"/>
          <w:sz w:val="70"/>
          <w:szCs w:val="70"/>
          <w:lang w:val="de-DE"/>
        </w:rPr>
      </w:pPr>
      <w:r>
        <w:rPr>
          <w:rFonts w:ascii="Arial" w:hAnsi="Arial" w:cs="Arial"/>
          <w:sz w:val="70"/>
          <w:szCs w:val="70"/>
          <w:lang w:val="de-DE"/>
        </w:rPr>
        <w:t>Medienentwicklungsplan</w:t>
      </w:r>
    </w:p>
    <w:p w14:paraId="6E4D03AA" w14:textId="77777777" w:rsidR="005A7F71" w:rsidRDefault="000F72F0">
      <w:pPr>
        <w:jc w:val="center"/>
        <w:rPr>
          <w:rFonts w:ascii="Arial" w:hAnsi="Arial" w:cs="Arial"/>
          <w:sz w:val="40"/>
          <w:szCs w:val="40"/>
          <w:lang w:val="de-DE"/>
        </w:rPr>
      </w:pPr>
      <w:r>
        <w:rPr>
          <w:rFonts w:ascii="Arial" w:hAnsi="Arial" w:cs="Arial"/>
          <w:sz w:val="40"/>
          <w:szCs w:val="40"/>
          <w:lang w:val="de-DE"/>
        </w:rPr>
        <w:t xml:space="preserve">der </w:t>
      </w:r>
    </w:p>
    <w:p w14:paraId="1B928B0B" w14:textId="77777777" w:rsidR="005A7F71" w:rsidRDefault="000F72F0">
      <w:pPr>
        <w:jc w:val="center"/>
        <w:rPr>
          <w:rFonts w:ascii="Arial" w:hAnsi="Arial" w:cs="Arial"/>
          <w:sz w:val="40"/>
          <w:szCs w:val="40"/>
          <w:lang w:val="de-DE"/>
        </w:rPr>
      </w:pPr>
      <w:r>
        <w:rPr>
          <w:rFonts w:ascii="Arial" w:hAnsi="Arial" w:cs="Arial"/>
          <w:sz w:val="40"/>
          <w:szCs w:val="40"/>
          <w:lang w:val="de-DE"/>
        </w:rPr>
        <w:t>Fritz-Ulrich-Schule Heilbronn</w:t>
      </w:r>
    </w:p>
    <w:p w14:paraId="5FECE941" w14:textId="77777777" w:rsidR="005A7F71" w:rsidRDefault="000F72F0">
      <w:pPr>
        <w:jc w:val="center"/>
        <w:rPr>
          <w:rFonts w:ascii="Arial" w:hAnsi="Arial" w:cs="Arial"/>
          <w:sz w:val="40"/>
          <w:szCs w:val="40"/>
          <w:lang w:val="de-DE"/>
        </w:rPr>
      </w:pPr>
      <w:r>
        <w:rPr>
          <w:rFonts w:ascii="Arial" w:hAnsi="Arial" w:cs="Arial"/>
          <w:sz w:val="40"/>
          <w:szCs w:val="40"/>
          <w:lang w:val="de-DE"/>
        </w:rPr>
        <w:t>Gemeinschaftsschule</w:t>
      </w:r>
    </w:p>
    <w:p w14:paraId="1EBD4EAA" w14:textId="77777777" w:rsidR="005A7F71" w:rsidRDefault="005A7F71">
      <w:pPr>
        <w:jc w:val="center"/>
        <w:rPr>
          <w:rFonts w:ascii="Arial" w:hAnsi="Arial" w:cs="Arial"/>
          <w:sz w:val="40"/>
          <w:szCs w:val="40"/>
          <w:lang w:val="de-DE"/>
        </w:rPr>
      </w:pPr>
    </w:p>
    <w:p w14:paraId="5F7F8062" w14:textId="77777777" w:rsidR="005A7F71" w:rsidRDefault="005A7F71">
      <w:pPr>
        <w:rPr>
          <w:rFonts w:ascii="Arial" w:hAnsi="Arial" w:cs="Arial"/>
          <w:lang w:val="de-DE"/>
        </w:rPr>
      </w:pPr>
    </w:p>
    <w:p w14:paraId="396D2B62" w14:textId="77777777" w:rsidR="005A7F71" w:rsidRDefault="000F72F0">
      <w:pPr>
        <w:spacing w:line="360" w:lineRule="auto"/>
        <w:jc w:val="center"/>
        <w:rPr>
          <w:rFonts w:ascii="Arial" w:hAnsi="Arial" w:cs="Arial"/>
          <w:b/>
          <w:color w:val="000000" w:themeColor="text1"/>
          <w:lang w:val="de-DE"/>
        </w:rPr>
      </w:pPr>
      <w:r>
        <w:rPr>
          <w:rFonts w:ascii="Arial" w:hAnsi="Arial" w:cs="Arial"/>
          <w:b/>
          <w:color w:val="000000" w:themeColor="text1"/>
          <w:lang w:val="de-DE"/>
        </w:rPr>
        <w:t>Dokumentenvorlage MEP BW</w:t>
      </w:r>
    </w:p>
    <w:p w14:paraId="2C262B24" w14:textId="77777777" w:rsidR="005A7F71" w:rsidRDefault="000F72F0">
      <w:pPr>
        <w:spacing w:line="360" w:lineRule="auto"/>
        <w:jc w:val="center"/>
        <w:rPr>
          <w:rFonts w:ascii="Arial" w:hAnsi="Arial" w:cs="Arial"/>
          <w:b/>
          <w:color w:val="000000" w:themeColor="text1"/>
          <w:lang w:val="de-DE"/>
        </w:rPr>
      </w:pPr>
      <w:r>
        <w:rPr>
          <w:rFonts w:ascii="Arial" w:hAnsi="Arial" w:cs="Arial"/>
          <w:b/>
          <w:color w:val="000000" w:themeColor="text1"/>
          <w:lang w:val="de-DE"/>
        </w:rPr>
        <w:t>Version 3.0 – 06.03.2020</w:t>
      </w:r>
      <w:bookmarkStart w:id="0" w:name="_Hlk32929316"/>
      <w:bookmarkEnd w:id="0"/>
    </w:p>
    <w:p w14:paraId="4F51C411" w14:textId="77777777" w:rsidR="005A7F71" w:rsidRDefault="005A7F71">
      <w:pPr>
        <w:spacing w:line="360" w:lineRule="auto"/>
        <w:rPr>
          <w:rFonts w:ascii="Arial" w:hAnsi="Arial" w:cs="Arial"/>
          <w:lang w:val="de-DE"/>
        </w:rPr>
      </w:pPr>
    </w:p>
    <w:p w14:paraId="0EDB9EAA" w14:textId="77777777" w:rsidR="005A7F71" w:rsidRDefault="000F72F0">
      <w:pPr>
        <w:spacing w:line="360" w:lineRule="auto"/>
        <w:jc w:val="both"/>
        <w:rPr>
          <w:rFonts w:ascii="Arial" w:hAnsi="Arial" w:cs="Arial"/>
          <w:i/>
          <w:color w:val="000000" w:themeColor="text1"/>
          <w:sz w:val="21"/>
          <w:lang w:val="de-DE"/>
        </w:rPr>
      </w:pPr>
      <w:r>
        <w:rPr>
          <w:rFonts w:ascii="Arial" w:hAnsi="Arial" w:cs="Arial"/>
          <w:i/>
          <w:color w:val="000000" w:themeColor="text1"/>
          <w:sz w:val="21"/>
          <w:lang w:val="de-DE"/>
        </w:rPr>
        <w:t xml:space="preserve">Dieser MEP ist ein gemeinsames Vorhaben von Schulträger und Schule und wird in gegenseitigem Einvernehmen mit der Bitte um Freigabeempfehlung eingereicht. Mit der Unterschrift bestätigen Schulleitung und Schulträger, dass der Medienentwicklungsplan in enger Zusammenarbeit entstanden ist und beide Seiten umfassend in den Prozess einbezogen worden sind. </w:t>
      </w:r>
    </w:p>
    <w:p w14:paraId="1A62951C" w14:textId="77777777" w:rsidR="005A7F71" w:rsidRDefault="005A7F71">
      <w:pPr>
        <w:rPr>
          <w:rFonts w:ascii="Arial" w:hAnsi="Arial" w:cs="Arial"/>
          <w:lang w:val="de-DE"/>
        </w:rPr>
      </w:pPr>
    </w:p>
    <w:tbl>
      <w:tblPr>
        <w:tblStyle w:val="Tabellenraster"/>
        <w:tblW w:w="9060" w:type="dxa"/>
        <w:tblLook w:val="04A0" w:firstRow="1" w:lastRow="0" w:firstColumn="1" w:lastColumn="0" w:noHBand="0" w:noVBand="1"/>
      </w:tblPr>
      <w:tblGrid>
        <w:gridCol w:w="4531"/>
        <w:gridCol w:w="4529"/>
      </w:tblGrid>
      <w:tr w:rsidR="005A7F71" w14:paraId="5A08D0D7" w14:textId="77777777">
        <w:tc>
          <w:tcPr>
            <w:tcW w:w="4530" w:type="dxa"/>
            <w:tcBorders>
              <w:top w:val="nil"/>
              <w:left w:val="nil"/>
              <w:right w:val="nil"/>
            </w:tcBorders>
          </w:tcPr>
          <w:p w14:paraId="52FF133C" w14:textId="77777777" w:rsidR="005A7F71" w:rsidRDefault="005A7F71">
            <w:pPr>
              <w:spacing w:after="0" w:line="240" w:lineRule="auto"/>
              <w:jc w:val="center"/>
              <w:rPr>
                <w:rFonts w:ascii="Arial" w:hAnsi="Arial" w:cs="Arial"/>
                <w:lang w:val="de-DE"/>
              </w:rPr>
            </w:pPr>
          </w:p>
        </w:tc>
        <w:tc>
          <w:tcPr>
            <w:tcW w:w="4529" w:type="dxa"/>
            <w:tcBorders>
              <w:top w:val="nil"/>
              <w:left w:val="nil"/>
              <w:right w:val="nil"/>
            </w:tcBorders>
          </w:tcPr>
          <w:p w14:paraId="1E91CA41" w14:textId="77777777" w:rsidR="005A7F71" w:rsidRDefault="005A7F71">
            <w:pPr>
              <w:spacing w:after="0" w:line="240" w:lineRule="auto"/>
              <w:jc w:val="center"/>
              <w:rPr>
                <w:rFonts w:ascii="Arial" w:hAnsi="Arial" w:cs="Arial"/>
                <w:lang w:val="de-DE"/>
              </w:rPr>
            </w:pPr>
          </w:p>
        </w:tc>
      </w:tr>
      <w:tr w:rsidR="005A7F71" w14:paraId="7DFDA867" w14:textId="77777777">
        <w:tc>
          <w:tcPr>
            <w:tcW w:w="4530" w:type="dxa"/>
            <w:tcBorders>
              <w:left w:val="nil"/>
              <w:bottom w:val="nil"/>
              <w:right w:val="nil"/>
            </w:tcBorders>
          </w:tcPr>
          <w:p w14:paraId="1F40AEE9" w14:textId="77777777" w:rsidR="005A7F71" w:rsidRDefault="000F72F0">
            <w:pPr>
              <w:spacing w:after="0" w:line="240" w:lineRule="auto"/>
              <w:jc w:val="center"/>
              <w:rPr>
                <w:rFonts w:ascii="Arial" w:hAnsi="Arial" w:cs="Arial"/>
                <w:lang w:val="de-DE"/>
              </w:rPr>
            </w:pPr>
            <w:r>
              <w:rPr>
                <w:rFonts w:ascii="Arial" w:hAnsi="Arial" w:cs="Arial"/>
                <w:lang w:val="de-DE"/>
              </w:rPr>
              <w:t>[Ort. Datum, Unterschrift Schulleitung]</w:t>
            </w:r>
          </w:p>
        </w:tc>
        <w:tc>
          <w:tcPr>
            <w:tcW w:w="4529" w:type="dxa"/>
            <w:tcBorders>
              <w:left w:val="nil"/>
              <w:bottom w:val="nil"/>
              <w:right w:val="nil"/>
            </w:tcBorders>
          </w:tcPr>
          <w:p w14:paraId="0F82DC37" w14:textId="77777777" w:rsidR="005A7F71" w:rsidRDefault="000F72F0">
            <w:pPr>
              <w:spacing w:after="0" w:line="240" w:lineRule="auto"/>
              <w:jc w:val="center"/>
              <w:rPr>
                <w:rFonts w:ascii="Arial" w:hAnsi="Arial" w:cs="Arial"/>
                <w:lang w:val="de-DE"/>
              </w:rPr>
            </w:pPr>
            <w:r>
              <w:rPr>
                <w:rFonts w:ascii="Arial" w:hAnsi="Arial" w:cs="Arial"/>
                <w:lang w:val="de-DE"/>
              </w:rPr>
              <w:t>[Ort, Datum, Unterschrift Schulträger]</w:t>
            </w:r>
          </w:p>
          <w:p w14:paraId="2A46ECF8" w14:textId="77777777" w:rsidR="005A7F71" w:rsidRDefault="005A7F71">
            <w:pPr>
              <w:spacing w:after="0" w:line="240" w:lineRule="auto"/>
              <w:jc w:val="center"/>
              <w:rPr>
                <w:rFonts w:ascii="Arial" w:hAnsi="Arial" w:cs="Arial"/>
                <w:lang w:val="de-DE"/>
              </w:rPr>
            </w:pPr>
          </w:p>
        </w:tc>
      </w:tr>
    </w:tbl>
    <w:p w14:paraId="07326E1C" w14:textId="77777777" w:rsidR="005A7F71" w:rsidRDefault="005A7F71">
      <w:pPr>
        <w:rPr>
          <w:rFonts w:ascii="Arial" w:hAnsi="Arial" w:cs="Arial"/>
          <w:lang w:val="de-DE"/>
        </w:rPr>
      </w:pPr>
    </w:p>
    <w:tbl>
      <w:tblPr>
        <w:tblStyle w:val="Gitternetztabelle4Akzent41"/>
        <w:tblW w:w="9351" w:type="dxa"/>
        <w:tblLook w:val="04A0" w:firstRow="1" w:lastRow="0" w:firstColumn="1" w:lastColumn="0" w:noHBand="0" w:noVBand="1"/>
      </w:tblPr>
      <w:tblGrid>
        <w:gridCol w:w="1998"/>
        <w:gridCol w:w="282"/>
        <w:gridCol w:w="2761"/>
        <w:gridCol w:w="6"/>
        <w:gridCol w:w="1401"/>
        <w:gridCol w:w="267"/>
        <w:gridCol w:w="2636"/>
      </w:tblGrid>
      <w:tr w:rsidR="005A7F71" w14:paraId="50CEFFF4"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gridSpan w:val="4"/>
            <w:tcBorders>
              <w:top w:val="single" w:sz="4" w:space="0" w:color="FFC000"/>
              <w:left w:val="single" w:sz="4" w:space="0" w:color="FFC000"/>
              <w:bottom w:val="single" w:sz="4" w:space="0" w:color="FFC000"/>
              <w:right w:val="single" w:sz="4" w:space="0" w:color="FFC000"/>
            </w:tcBorders>
          </w:tcPr>
          <w:p w14:paraId="34B6D0DC"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Informationen zur Schule</w:t>
            </w:r>
          </w:p>
        </w:tc>
        <w:tc>
          <w:tcPr>
            <w:tcW w:w="4534" w:type="dxa"/>
            <w:gridSpan w:val="3"/>
            <w:tcBorders>
              <w:top w:val="single" w:sz="4" w:space="0" w:color="FFC000"/>
              <w:left w:val="single" w:sz="4" w:space="0" w:color="FFC000"/>
              <w:bottom w:val="single" w:sz="4" w:space="0" w:color="FFC000"/>
              <w:right w:val="single" w:sz="4" w:space="0" w:color="FFC000"/>
            </w:tcBorders>
          </w:tcPr>
          <w:p w14:paraId="64775399"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Informationen zum Schulträger</w:t>
            </w:r>
          </w:p>
        </w:tc>
      </w:tr>
      <w:tr w:rsidR="005A7F71" w14:paraId="74D12045"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303E18A5" w14:textId="77777777" w:rsidR="005A7F71" w:rsidRDefault="000F72F0">
            <w:pPr>
              <w:spacing w:after="0" w:line="360" w:lineRule="auto"/>
              <w:rPr>
                <w:rFonts w:ascii="Arial" w:hAnsi="Arial" w:cs="Arial"/>
                <w:b w:val="0"/>
                <w:bCs w:val="0"/>
                <w:sz w:val="18"/>
                <w:szCs w:val="18"/>
                <w:lang w:val="de-DE"/>
              </w:rPr>
            </w:pPr>
            <w:r>
              <w:rPr>
                <w:rFonts w:ascii="Arial" w:hAnsi="Arial" w:cs="Arial"/>
                <w:b w:val="0"/>
                <w:bCs w:val="0"/>
                <w:sz w:val="18"/>
                <w:szCs w:val="18"/>
                <w:lang w:val="de-DE"/>
              </w:rPr>
              <w:t>Dienststellenschlüssel</w:t>
            </w:r>
          </w:p>
        </w:tc>
        <w:tc>
          <w:tcPr>
            <w:tcW w:w="284" w:type="dxa"/>
          </w:tcPr>
          <w:p w14:paraId="59444616"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t>
            </w:r>
          </w:p>
        </w:tc>
        <w:tc>
          <w:tcPr>
            <w:tcW w:w="2405" w:type="dxa"/>
          </w:tcPr>
          <w:p w14:paraId="2B419329"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04122142</w:t>
            </w:r>
          </w:p>
        </w:tc>
        <w:tc>
          <w:tcPr>
            <w:tcW w:w="1476" w:type="dxa"/>
            <w:gridSpan w:val="2"/>
          </w:tcPr>
          <w:p w14:paraId="0DB74538"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Schulträger</w:t>
            </w:r>
          </w:p>
        </w:tc>
        <w:tc>
          <w:tcPr>
            <w:tcW w:w="263" w:type="dxa"/>
          </w:tcPr>
          <w:p w14:paraId="4AE72719"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t>
            </w:r>
          </w:p>
        </w:tc>
        <w:tc>
          <w:tcPr>
            <w:tcW w:w="2801" w:type="dxa"/>
          </w:tcPr>
          <w:p w14:paraId="20D3B4F0"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Stadt Heilbronn</w:t>
            </w:r>
          </w:p>
        </w:tc>
      </w:tr>
      <w:tr w:rsidR="005A7F71" w14:paraId="3166D730" w14:textId="77777777" w:rsidTr="005A7F71">
        <w:tc>
          <w:tcPr>
            <w:cnfStyle w:val="001000000000" w:firstRow="0" w:lastRow="0" w:firstColumn="1" w:lastColumn="0" w:oddVBand="0" w:evenVBand="0" w:oddHBand="0" w:evenHBand="0" w:firstRowFirstColumn="0" w:firstRowLastColumn="0" w:lastRowFirstColumn="0" w:lastRowLastColumn="0"/>
            <w:tcW w:w="2121" w:type="dxa"/>
          </w:tcPr>
          <w:p w14:paraId="15CFE30A" w14:textId="77777777" w:rsidR="005A7F71" w:rsidRDefault="000F72F0">
            <w:pPr>
              <w:spacing w:after="0" w:line="360" w:lineRule="auto"/>
              <w:rPr>
                <w:rFonts w:ascii="Arial" w:hAnsi="Arial" w:cs="Arial"/>
                <w:b w:val="0"/>
                <w:bCs w:val="0"/>
                <w:sz w:val="18"/>
                <w:szCs w:val="18"/>
                <w:lang w:val="de-DE"/>
              </w:rPr>
            </w:pPr>
            <w:r>
              <w:rPr>
                <w:rFonts w:ascii="Arial" w:hAnsi="Arial" w:cs="Arial"/>
                <w:b w:val="0"/>
                <w:bCs w:val="0"/>
                <w:sz w:val="18"/>
                <w:szCs w:val="18"/>
                <w:lang w:val="de-DE"/>
              </w:rPr>
              <w:t xml:space="preserve">Kontaktperson </w:t>
            </w:r>
          </w:p>
        </w:tc>
        <w:tc>
          <w:tcPr>
            <w:tcW w:w="284" w:type="dxa"/>
          </w:tcPr>
          <w:p w14:paraId="6345C6BB"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t>
            </w:r>
          </w:p>
        </w:tc>
        <w:tc>
          <w:tcPr>
            <w:tcW w:w="2405" w:type="dxa"/>
          </w:tcPr>
          <w:p w14:paraId="06E5D472"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Dr. Uta Dany</w:t>
            </w:r>
          </w:p>
        </w:tc>
        <w:tc>
          <w:tcPr>
            <w:tcW w:w="1476" w:type="dxa"/>
            <w:gridSpan w:val="2"/>
          </w:tcPr>
          <w:p w14:paraId="3A13CB18"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Kontaktperson</w:t>
            </w:r>
          </w:p>
        </w:tc>
        <w:tc>
          <w:tcPr>
            <w:tcW w:w="263" w:type="dxa"/>
          </w:tcPr>
          <w:p w14:paraId="24631B9B"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t>
            </w:r>
          </w:p>
        </w:tc>
        <w:tc>
          <w:tcPr>
            <w:tcW w:w="2801" w:type="dxa"/>
          </w:tcPr>
          <w:p w14:paraId="0926D284"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Petra Keller</w:t>
            </w:r>
          </w:p>
        </w:tc>
      </w:tr>
      <w:tr w:rsidR="005A7F71" w14:paraId="70CE6834"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1" w:type="dxa"/>
          </w:tcPr>
          <w:p w14:paraId="515A1FFB" w14:textId="77777777" w:rsidR="005A7F71" w:rsidRDefault="000F72F0">
            <w:pPr>
              <w:spacing w:after="0" w:line="360" w:lineRule="auto"/>
              <w:rPr>
                <w:rFonts w:ascii="Arial" w:eastAsiaTheme="majorEastAsia" w:hAnsi="Arial" w:cs="Arial"/>
                <w:color w:val="2F5496" w:themeColor="accent1" w:themeShade="BF"/>
                <w:sz w:val="32"/>
                <w:szCs w:val="32"/>
                <w:lang w:val="de-DE"/>
              </w:rPr>
            </w:pPr>
            <w:r>
              <w:rPr>
                <w:rFonts w:ascii="Arial" w:hAnsi="Arial" w:cs="Arial"/>
                <w:b w:val="0"/>
                <w:bCs w:val="0"/>
                <w:i/>
                <w:iCs/>
                <w:sz w:val="18"/>
                <w:szCs w:val="18"/>
                <w:lang w:val="de-DE"/>
              </w:rPr>
              <w:t>[Funktion]</w:t>
            </w:r>
          </w:p>
        </w:tc>
        <w:tc>
          <w:tcPr>
            <w:tcW w:w="284" w:type="dxa"/>
          </w:tcPr>
          <w:p w14:paraId="0989CE55"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t>
            </w:r>
          </w:p>
        </w:tc>
        <w:tc>
          <w:tcPr>
            <w:tcW w:w="2405" w:type="dxa"/>
          </w:tcPr>
          <w:p w14:paraId="06BD46CF"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poststelle@04122142.schule.bwl.de</w:t>
            </w:r>
          </w:p>
        </w:tc>
        <w:tc>
          <w:tcPr>
            <w:tcW w:w="1476" w:type="dxa"/>
            <w:gridSpan w:val="2"/>
          </w:tcPr>
          <w:p w14:paraId="265221F5"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i/>
                <w:iCs/>
                <w:sz w:val="18"/>
                <w:szCs w:val="18"/>
                <w:lang w:val="de-DE"/>
              </w:rPr>
              <w:t>[Funktion]</w:t>
            </w:r>
          </w:p>
        </w:tc>
        <w:tc>
          <w:tcPr>
            <w:tcW w:w="263" w:type="dxa"/>
          </w:tcPr>
          <w:p w14:paraId="37ED74AB"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t>
            </w:r>
          </w:p>
        </w:tc>
        <w:tc>
          <w:tcPr>
            <w:tcW w:w="2801" w:type="dxa"/>
          </w:tcPr>
          <w:p w14:paraId="2BA19498"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Petra.Keller@heilbronn.de</w:t>
            </w:r>
          </w:p>
        </w:tc>
      </w:tr>
      <w:tr w:rsidR="005A7F71" w14:paraId="7791AE5D" w14:textId="77777777" w:rsidTr="005A7F71">
        <w:tc>
          <w:tcPr>
            <w:cnfStyle w:val="001000000000" w:firstRow="0" w:lastRow="0" w:firstColumn="1" w:lastColumn="0" w:oddVBand="0" w:evenVBand="0" w:oddHBand="0" w:evenHBand="0" w:firstRowFirstColumn="0" w:firstRowLastColumn="0" w:lastRowFirstColumn="0" w:lastRowLastColumn="0"/>
            <w:tcW w:w="2121" w:type="dxa"/>
          </w:tcPr>
          <w:p w14:paraId="39807CB1" w14:textId="77777777" w:rsidR="005A7F71" w:rsidRDefault="000F72F0">
            <w:pPr>
              <w:spacing w:after="0" w:line="360" w:lineRule="auto"/>
              <w:rPr>
                <w:rFonts w:ascii="Arial" w:hAnsi="Arial" w:cs="Arial"/>
                <w:i/>
                <w:iCs/>
                <w:sz w:val="18"/>
                <w:szCs w:val="18"/>
                <w:lang w:val="de-DE"/>
              </w:rPr>
            </w:pPr>
            <w:r>
              <w:rPr>
                <w:rFonts w:ascii="Arial" w:hAnsi="Arial" w:cs="Arial"/>
                <w:b w:val="0"/>
                <w:bCs w:val="0"/>
                <w:sz w:val="18"/>
                <w:szCs w:val="18"/>
                <w:lang w:val="de-DE"/>
              </w:rPr>
              <w:t>Adresse</w:t>
            </w:r>
          </w:p>
        </w:tc>
        <w:tc>
          <w:tcPr>
            <w:tcW w:w="284" w:type="dxa"/>
          </w:tcPr>
          <w:p w14:paraId="113C5810"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t>
            </w:r>
          </w:p>
        </w:tc>
        <w:tc>
          <w:tcPr>
            <w:tcW w:w="2405" w:type="dxa"/>
          </w:tcPr>
          <w:p w14:paraId="530B1569"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Karlstraße 104</w:t>
            </w:r>
          </w:p>
          <w:p w14:paraId="6B412E70"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74076 Heilbronn</w:t>
            </w:r>
          </w:p>
        </w:tc>
        <w:tc>
          <w:tcPr>
            <w:tcW w:w="1476" w:type="dxa"/>
            <w:gridSpan w:val="2"/>
          </w:tcPr>
          <w:p w14:paraId="3E9F81F6"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18"/>
                <w:szCs w:val="18"/>
                <w:lang w:val="de-DE"/>
              </w:rPr>
            </w:pPr>
          </w:p>
        </w:tc>
        <w:tc>
          <w:tcPr>
            <w:tcW w:w="263" w:type="dxa"/>
          </w:tcPr>
          <w:p w14:paraId="08499D34"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2801" w:type="dxa"/>
          </w:tcPr>
          <w:p w14:paraId="0B207769"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bl>
    <w:p w14:paraId="2ADB20F8" w14:textId="77777777" w:rsidR="005A7F71" w:rsidRDefault="000F72F0">
      <w:pPr>
        <w:rPr>
          <w:rFonts w:ascii="Arial" w:hAnsi="Arial" w:cs="Arial"/>
          <w:lang w:val="de-DE"/>
        </w:rPr>
      </w:pPr>
      <w:r>
        <w:rPr>
          <w:rFonts w:ascii="Arial" w:hAnsi="Arial" w:cs="Arial"/>
          <w:lang w:val="de-DE"/>
        </w:rPr>
        <w:t xml:space="preserve"> </w:t>
      </w:r>
    </w:p>
    <w:tbl>
      <w:tblPr>
        <w:tblStyle w:val="Gitternetztabelle4Akzent41"/>
        <w:tblW w:w="9351" w:type="dxa"/>
        <w:tblLook w:val="04A0" w:firstRow="1" w:lastRow="0" w:firstColumn="1" w:lastColumn="0" w:noHBand="0" w:noVBand="1"/>
      </w:tblPr>
      <w:tblGrid>
        <w:gridCol w:w="3540"/>
        <w:gridCol w:w="1277"/>
        <w:gridCol w:w="4534"/>
      </w:tblGrid>
      <w:tr w:rsidR="005A7F71" w14:paraId="30B0A3F5"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gridSpan w:val="2"/>
            <w:tcBorders>
              <w:top w:val="single" w:sz="4" w:space="0" w:color="FFC000"/>
              <w:left w:val="single" w:sz="4" w:space="0" w:color="FFC000"/>
              <w:bottom w:val="single" w:sz="4" w:space="0" w:color="FFC000"/>
              <w:right w:val="single" w:sz="4" w:space="0" w:color="FFC000"/>
            </w:tcBorders>
          </w:tcPr>
          <w:p w14:paraId="338C953F"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Bei Beratung: Beratendes Medienzentrum</w:t>
            </w:r>
          </w:p>
        </w:tc>
        <w:tc>
          <w:tcPr>
            <w:tcW w:w="4534" w:type="dxa"/>
            <w:tcBorders>
              <w:top w:val="single" w:sz="4" w:space="0" w:color="FFC000"/>
              <w:left w:val="single" w:sz="4" w:space="0" w:color="FFC000"/>
              <w:bottom w:val="single" w:sz="4" w:space="0" w:color="FFC000"/>
              <w:right w:val="single" w:sz="4" w:space="0" w:color="FFC000"/>
            </w:tcBorders>
          </w:tcPr>
          <w:p w14:paraId="334672D8" w14:textId="77777777" w:rsidR="005A7F71" w:rsidRDefault="005A7F71">
            <w:pPr>
              <w:spacing w:after="0"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u w:val="single"/>
                <w:lang w:val="de-DE"/>
              </w:rPr>
            </w:pPr>
          </w:p>
        </w:tc>
      </w:tr>
      <w:tr w:rsidR="005A7F71" w14:paraId="16566980"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038EBF88" w14:textId="77777777" w:rsidR="005A7F71" w:rsidRDefault="005A7F71">
            <w:pPr>
              <w:spacing w:after="0" w:line="360" w:lineRule="auto"/>
              <w:rPr>
                <w:rFonts w:ascii="Arial" w:hAnsi="Arial" w:cs="Arial"/>
                <w:sz w:val="18"/>
                <w:szCs w:val="18"/>
                <w:lang w:val="de-DE"/>
              </w:rPr>
            </w:pPr>
          </w:p>
        </w:tc>
      </w:tr>
      <w:tr w:rsidR="005A7F71" w14:paraId="418FFC15" w14:textId="77777777" w:rsidTr="005A7F71">
        <w:tc>
          <w:tcPr>
            <w:cnfStyle w:val="001000000000" w:firstRow="0" w:lastRow="0" w:firstColumn="1" w:lastColumn="0" w:oddVBand="0" w:evenVBand="0" w:oddHBand="0" w:evenHBand="0" w:firstRowFirstColumn="0" w:firstRowLastColumn="0" w:lastRowFirstColumn="0" w:lastRowLastColumn="0"/>
            <w:tcW w:w="3539" w:type="dxa"/>
          </w:tcPr>
          <w:p w14:paraId="0C1A039C" w14:textId="77777777" w:rsidR="005A7F71" w:rsidRDefault="000F72F0">
            <w:pPr>
              <w:spacing w:after="0" w:line="360" w:lineRule="auto"/>
              <w:rPr>
                <w:rFonts w:ascii="Arial" w:hAnsi="Arial" w:cs="Arial"/>
                <w:b w:val="0"/>
                <w:sz w:val="18"/>
                <w:szCs w:val="18"/>
                <w:lang w:val="de-DE"/>
              </w:rPr>
            </w:pPr>
            <w:r>
              <w:rPr>
                <w:rFonts w:ascii="Arial" w:hAnsi="Arial" w:cs="Arial"/>
                <w:sz w:val="18"/>
                <w:szCs w:val="18"/>
                <w:lang w:val="de-DE"/>
              </w:rPr>
              <w:t>Kontaktperson / Berater*in</w:t>
            </w:r>
          </w:p>
        </w:tc>
        <w:tc>
          <w:tcPr>
            <w:tcW w:w="5811" w:type="dxa"/>
            <w:gridSpan w:val="2"/>
          </w:tcPr>
          <w:p w14:paraId="5D091C4F"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bCs/>
                <w:sz w:val="18"/>
                <w:szCs w:val="18"/>
                <w:lang w:val="de-DE"/>
              </w:rPr>
            </w:pPr>
            <w:r>
              <w:rPr>
                <w:rFonts w:ascii="Arial" w:hAnsi="Arial" w:cs="Arial"/>
                <w:sz w:val="18"/>
                <w:szCs w:val="18"/>
                <w:lang w:val="de-DE"/>
              </w:rPr>
              <w:t>[Name(n)]</w:t>
            </w:r>
          </w:p>
        </w:tc>
      </w:tr>
      <w:tr w:rsidR="005A7F71" w14:paraId="2C863FA9"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4BC6955C" w14:textId="77777777" w:rsidR="005A7F71" w:rsidRDefault="000F72F0">
            <w:pPr>
              <w:spacing w:after="0" w:line="360" w:lineRule="auto"/>
              <w:rPr>
                <w:rFonts w:ascii="Arial" w:hAnsi="Arial" w:cs="Arial"/>
                <w:b w:val="0"/>
                <w:bCs w:val="0"/>
                <w:sz w:val="18"/>
                <w:szCs w:val="18"/>
                <w:lang w:val="de-DE"/>
              </w:rPr>
            </w:pPr>
            <w:r>
              <w:rPr>
                <w:rFonts w:ascii="Arial" w:hAnsi="Arial" w:cs="Arial"/>
                <w:i/>
                <w:iCs/>
                <w:sz w:val="18"/>
                <w:szCs w:val="18"/>
                <w:lang w:val="de-DE"/>
              </w:rPr>
              <w:lastRenderedPageBreak/>
              <w:t>[Funktion]</w:t>
            </w:r>
          </w:p>
        </w:tc>
        <w:tc>
          <w:tcPr>
            <w:tcW w:w="5811" w:type="dxa"/>
            <w:gridSpan w:val="2"/>
          </w:tcPr>
          <w:p w14:paraId="1C5CBB32"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[E-Mail]</w:t>
            </w:r>
          </w:p>
        </w:tc>
      </w:tr>
    </w:tbl>
    <w:p w14:paraId="35450FB6" w14:textId="77777777" w:rsidR="005A7F71" w:rsidRDefault="000F72F0">
      <w:pPr>
        <w:pStyle w:val="berschrift1"/>
        <w:shd w:val="clear" w:color="auto" w:fill="FFC000"/>
        <w:rPr>
          <w:rFonts w:ascii="Arial" w:hAnsi="Arial" w:cs="Arial"/>
          <w:lang w:val="de-DE"/>
        </w:rPr>
      </w:pPr>
      <w:bookmarkStart w:id="1" w:name="_Toc50557068"/>
      <w:r>
        <w:rPr>
          <w:rFonts w:ascii="Arial" w:hAnsi="Arial" w:cs="Arial"/>
          <w:lang w:val="de-DE"/>
        </w:rPr>
        <w:t>Inhalt</w:t>
      </w:r>
      <w:bookmarkEnd w:id="1"/>
    </w:p>
    <w:sdt>
      <w:sdtPr>
        <w:rPr>
          <w:rFonts w:asciiTheme="minorHAnsi" w:eastAsiaTheme="minorEastAsia" w:hAnsiTheme="minorHAnsi" w:cstheme="minorBidi"/>
          <w:color w:val="auto"/>
          <w:sz w:val="22"/>
          <w:szCs w:val="22"/>
          <w:lang w:val="fr-FR" w:eastAsia="ja-JP"/>
        </w:rPr>
        <w:id w:val="255866917"/>
        <w:docPartObj>
          <w:docPartGallery w:val="Table of Contents"/>
          <w:docPartUnique/>
        </w:docPartObj>
      </w:sdtPr>
      <w:sdtEndPr/>
      <w:sdtContent>
        <w:p w14:paraId="35788060" w14:textId="77777777" w:rsidR="005A7F71" w:rsidRDefault="005A7F71">
          <w:pPr>
            <w:pStyle w:val="Inhaltsverzeichnisberschrift"/>
            <w:rPr>
              <w:rFonts w:ascii="Arial" w:hAnsi="Arial" w:cs="Arial"/>
            </w:rPr>
          </w:pPr>
        </w:p>
        <w:p w14:paraId="6AE1B2BF" w14:textId="77777777" w:rsidR="005A7F71" w:rsidRDefault="000F72F0">
          <w:pPr>
            <w:pStyle w:val="Verzeichnis1"/>
            <w:tabs>
              <w:tab w:val="right" w:leader="dot" w:pos="9060"/>
            </w:tabs>
            <w:rPr>
              <w:lang w:val="de-DE" w:eastAsia="de-DE"/>
            </w:rPr>
          </w:pPr>
          <w:r>
            <w:fldChar w:fldCharType="begin"/>
          </w:r>
          <w:r>
            <w:rPr>
              <w:rStyle w:val="Verzeichnissprung"/>
              <w:rFonts w:ascii="Arial" w:hAnsi="Arial" w:cs="Arial"/>
              <w:webHidden/>
              <w:lang w:val="de-DE"/>
            </w:rPr>
            <w:instrText>TOC \z \o "1-3" \u \h</w:instrText>
          </w:r>
          <w:r>
            <w:rPr>
              <w:rStyle w:val="Verzeichnissprung"/>
              <w:rFonts w:ascii="Arial" w:hAnsi="Arial" w:cs="Arial"/>
              <w:lang w:val="de-DE"/>
            </w:rPr>
            <w:fldChar w:fldCharType="separate"/>
          </w:r>
          <w:hyperlink w:anchor="_Toc50557068">
            <w:r>
              <w:rPr>
                <w:rStyle w:val="Verzeichnissprung"/>
                <w:rFonts w:ascii="Arial" w:hAnsi="Arial" w:cs="Arial"/>
                <w:webHidden/>
                <w:lang w:val="de-DE"/>
              </w:rPr>
              <w:t>Inhalt</w:t>
            </w:r>
            <w:r>
              <w:rPr>
                <w:webHidden/>
              </w:rPr>
              <w:fldChar w:fldCharType="begin"/>
            </w:r>
            <w:r>
              <w:rPr>
                <w:webHidden/>
              </w:rPr>
              <w:instrText>PAGEREF _Toc50557068 \h</w:instrText>
            </w:r>
            <w:r>
              <w:rPr>
                <w:webHidden/>
              </w:rPr>
            </w:r>
            <w:r>
              <w:rPr>
                <w:webHidden/>
              </w:rPr>
              <w:fldChar w:fldCharType="separate"/>
            </w:r>
            <w:r>
              <w:rPr>
                <w:rStyle w:val="Verzeichnissprung"/>
              </w:rPr>
              <w:tab/>
              <w:t>2</w:t>
            </w:r>
            <w:r>
              <w:rPr>
                <w:webHidden/>
              </w:rPr>
              <w:fldChar w:fldCharType="end"/>
            </w:r>
          </w:hyperlink>
        </w:p>
        <w:p w14:paraId="6F933B5A" w14:textId="77777777" w:rsidR="005A7F71" w:rsidRDefault="00085141">
          <w:pPr>
            <w:pStyle w:val="Verzeichnis1"/>
            <w:tabs>
              <w:tab w:val="right" w:leader="dot" w:pos="9060"/>
            </w:tabs>
            <w:rPr>
              <w:lang w:val="de-DE" w:eastAsia="de-DE"/>
            </w:rPr>
          </w:pPr>
          <w:hyperlink w:anchor="_Toc50557069">
            <w:r w:rsidR="000F72F0">
              <w:rPr>
                <w:rStyle w:val="Verzeichnissprung"/>
                <w:rFonts w:ascii="Arial" w:hAnsi="Arial" w:cs="Arial"/>
                <w:b/>
                <w:bCs/>
                <w:webHidden/>
                <w:lang w:val="de-DE"/>
              </w:rPr>
              <w:t>Schritt 1: Das Zukunftsbild der Schule – Vorklärung</w:t>
            </w:r>
            <w:r w:rsidR="000F72F0">
              <w:rPr>
                <w:webHidden/>
              </w:rPr>
              <w:fldChar w:fldCharType="begin"/>
            </w:r>
            <w:r w:rsidR="000F72F0">
              <w:rPr>
                <w:webHidden/>
              </w:rPr>
              <w:instrText>PAGEREF _Toc50557069 \h</w:instrText>
            </w:r>
            <w:r w:rsidR="000F72F0">
              <w:rPr>
                <w:webHidden/>
              </w:rPr>
            </w:r>
            <w:r w:rsidR="000F72F0">
              <w:rPr>
                <w:webHidden/>
              </w:rPr>
              <w:fldChar w:fldCharType="separate"/>
            </w:r>
            <w:r w:rsidR="000F72F0">
              <w:rPr>
                <w:rStyle w:val="Verzeichnissprung"/>
              </w:rPr>
              <w:tab/>
              <w:t>3</w:t>
            </w:r>
            <w:r w:rsidR="000F72F0">
              <w:rPr>
                <w:webHidden/>
              </w:rPr>
              <w:fldChar w:fldCharType="end"/>
            </w:r>
          </w:hyperlink>
        </w:p>
        <w:p w14:paraId="7E58D02C" w14:textId="77777777" w:rsidR="005A7F71" w:rsidRDefault="00085141">
          <w:pPr>
            <w:pStyle w:val="Verzeichnis1"/>
            <w:tabs>
              <w:tab w:val="right" w:leader="dot" w:pos="9060"/>
            </w:tabs>
            <w:rPr>
              <w:lang w:val="de-DE" w:eastAsia="de-DE"/>
            </w:rPr>
          </w:pPr>
          <w:hyperlink w:anchor="_Toc50557070">
            <w:r w:rsidR="000F72F0">
              <w:rPr>
                <w:rStyle w:val="Verzeichnissprung"/>
                <w:rFonts w:ascii="Arial" w:hAnsi="Arial" w:cs="Arial"/>
                <w:b/>
                <w:bCs/>
                <w:webHidden/>
                <w:lang w:val="de-DE"/>
              </w:rPr>
              <w:t>Schritt 2: IST-Stand-Analyse</w:t>
            </w:r>
            <w:r w:rsidR="000F72F0">
              <w:rPr>
                <w:webHidden/>
              </w:rPr>
              <w:fldChar w:fldCharType="begin"/>
            </w:r>
            <w:r w:rsidR="000F72F0">
              <w:rPr>
                <w:webHidden/>
              </w:rPr>
              <w:instrText>PAGEREF _Toc50557070 \h</w:instrText>
            </w:r>
            <w:r w:rsidR="000F72F0">
              <w:rPr>
                <w:webHidden/>
              </w:rPr>
            </w:r>
            <w:r w:rsidR="000F72F0">
              <w:rPr>
                <w:webHidden/>
              </w:rPr>
              <w:fldChar w:fldCharType="separate"/>
            </w:r>
            <w:r w:rsidR="000F72F0">
              <w:rPr>
                <w:rStyle w:val="Verzeichnissprung"/>
              </w:rPr>
              <w:tab/>
              <w:t>4</w:t>
            </w:r>
            <w:r w:rsidR="000F72F0">
              <w:rPr>
                <w:webHidden/>
              </w:rPr>
              <w:fldChar w:fldCharType="end"/>
            </w:r>
          </w:hyperlink>
        </w:p>
        <w:p w14:paraId="30371827" w14:textId="77777777" w:rsidR="005A7F71" w:rsidRDefault="00085141">
          <w:pPr>
            <w:pStyle w:val="Verzeichnis2"/>
            <w:tabs>
              <w:tab w:val="right" w:leader="dot" w:pos="9060"/>
            </w:tabs>
            <w:rPr>
              <w:lang w:val="de-DE" w:eastAsia="de-DE"/>
            </w:rPr>
          </w:pPr>
          <w:hyperlink w:anchor="_Toc50557071">
            <w:r w:rsidR="000F72F0">
              <w:rPr>
                <w:rStyle w:val="Verzeichnissprung"/>
                <w:rFonts w:ascii="Arial" w:hAnsi="Arial" w:cs="Arial"/>
                <w:webHidden/>
                <w:lang w:val="de-DE"/>
              </w:rPr>
              <w:t>2.1 Medieneinsatz und Medienbildung im Unterricht – UE</w:t>
            </w:r>
            <w:r w:rsidR="000F72F0">
              <w:rPr>
                <w:webHidden/>
              </w:rPr>
              <w:fldChar w:fldCharType="begin"/>
            </w:r>
            <w:r w:rsidR="000F72F0">
              <w:rPr>
                <w:webHidden/>
              </w:rPr>
              <w:instrText>PAGEREF _Toc50557071 \h</w:instrText>
            </w:r>
            <w:r w:rsidR="000F72F0">
              <w:rPr>
                <w:webHidden/>
              </w:rPr>
            </w:r>
            <w:r w:rsidR="000F72F0">
              <w:rPr>
                <w:webHidden/>
              </w:rPr>
              <w:fldChar w:fldCharType="separate"/>
            </w:r>
            <w:r w:rsidR="000F72F0">
              <w:rPr>
                <w:rStyle w:val="Verzeichnissprung"/>
              </w:rPr>
              <w:tab/>
              <w:t>4</w:t>
            </w:r>
            <w:r w:rsidR="000F72F0">
              <w:rPr>
                <w:webHidden/>
              </w:rPr>
              <w:fldChar w:fldCharType="end"/>
            </w:r>
          </w:hyperlink>
        </w:p>
        <w:p w14:paraId="4CA666DC" w14:textId="77777777" w:rsidR="005A7F71" w:rsidRDefault="00085141">
          <w:pPr>
            <w:pStyle w:val="Verzeichnis2"/>
            <w:tabs>
              <w:tab w:val="right" w:leader="dot" w:pos="9060"/>
            </w:tabs>
            <w:rPr>
              <w:lang w:val="de-DE" w:eastAsia="de-DE"/>
            </w:rPr>
          </w:pPr>
          <w:hyperlink w:anchor="_Toc50557072">
            <w:r w:rsidR="000F72F0">
              <w:rPr>
                <w:rStyle w:val="Verzeichnissprung"/>
                <w:rFonts w:ascii="Arial" w:hAnsi="Arial" w:cs="Arial"/>
                <w:webHidden/>
                <w:lang w:val="de-DE"/>
              </w:rPr>
              <w:t>2.2 Zur Verfügung stehende Ausstattung und deren Zustand – TE</w:t>
            </w:r>
            <w:r w:rsidR="000F72F0">
              <w:rPr>
                <w:webHidden/>
              </w:rPr>
              <w:fldChar w:fldCharType="begin"/>
            </w:r>
            <w:r w:rsidR="000F72F0">
              <w:rPr>
                <w:webHidden/>
              </w:rPr>
              <w:instrText>PAGEREF _Toc50557072 \h</w:instrText>
            </w:r>
            <w:r w:rsidR="000F72F0">
              <w:rPr>
                <w:webHidden/>
              </w:rPr>
            </w:r>
            <w:r w:rsidR="000F72F0">
              <w:rPr>
                <w:webHidden/>
              </w:rPr>
              <w:fldChar w:fldCharType="separate"/>
            </w:r>
            <w:r w:rsidR="000F72F0">
              <w:rPr>
                <w:rStyle w:val="Verzeichnissprung"/>
              </w:rPr>
              <w:tab/>
              <w:t>7</w:t>
            </w:r>
            <w:r w:rsidR="000F72F0">
              <w:rPr>
                <w:webHidden/>
              </w:rPr>
              <w:fldChar w:fldCharType="end"/>
            </w:r>
          </w:hyperlink>
        </w:p>
        <w:p w14:paraId="26C4E5D5" w14:textId="77777777" w:rsidR="005A7F71" w:rsidRDefault="00085141">
          <w:pPr>
            <w:pStyle w:val="Verzeichnis2"/>
            <w:tabs>
              <w:tab w:val="right" w:leader="dot" w:pos="9060"/>
            </w:tabs>
            <w:rPr>
              <w:lang w:val="de-DE" w:eastAsia="de-DE"/>
            </w:rPr>
          </w:pPr>
          <w:hyperlink w:anchor="_Toc50557073">
            <w:r w:rsidR="000F72F0">
              <w:rPr>
                <w:rStyle w:val="Verzeichnissprung"/>
                <w:rFonts w:ascii="Arial" w:hAnsi="Arial" w:cs="Arial"/>
                <w:webHidden/>
                <w:lang w:val="de-DE"/>
              </w:rPr>
              <w:t>2.3 Bisherige Fortbildungen &amp; Kompetenzen der Lehrkräfte – PE</w:t>
            </w:r>
            <w:r w:rsidR="000F72F0">
              <w:rPr>
                <w:webHidden/>
              </w:rPr>
              <w:fldChar w:fldCharType="begin"/>
            </w:r>
            <w:r w:rsidR="000F72F0">
              <w:rPr>
                <w:webHidden/>
              </w:rPr>
              <w:instrText>PAGEREF _Toc50557073 \h</w:instrText>
            </w:r>
            <w:r w:rsidR="000F72F0">
              <w:rPr>
                <w:webHidden/>
              </w:rPr>
            </w:r>
            <w:r w:rsidR="000F72F0">
              <w:rPr>
                <w:webHidden/>
              </w:rPr>
              <w:fldChar w:fldCharType="separate"/>
            </w:r>
            <w:r w:rsidR="000F72F0">
              <w:rPr>
                <w:rStyle w:val="Verzeichnissprung"/>
              </w:rPr>
              <w:tab/>
              <w:t>8</w:t>
            </w:r>
            <w:r w:rsidR="000F72F0">
              <w:rPr>
                <w:webHidden/>
              </w:rPr>
              <w:fldChar w:fldCharType="end"/>
            </w:r>
          </w:hyperlink>
        </w:p>
        <w:p w14:paraId="6AB1E309" w14:textId="77777777" w:rsidR="005A7F71" w:rsidRDefault="00085141">
          <w:pPr>
            <w:pStyle w:val="Verzeichnis2"/>
            <w:tabs>
              <w:tab w:val="right" w:leader="dot" w:pos="9060"/>
            </w:tabs>
            <w:rPr>
              <w:lang w:val="de-DE" w:eastAsia="de-DE"/>
            </w:rPr>
          </w:pPr>
          <w:hyperlink w:anchor="_Toc50557074">
            <w:r w:rsidR="000F72F0">
              <w:rPr>
                <w:rStyle w:val="Verzeichnissprung"/>
                <w:rFonts w:ascii="Arial" w:hAnsi="Arial" w:cs="Arial"/>
                <w:webHidden/>
                <w:lang w:val="de-DE"/>
              </w:rPr>
              <w:t>2.4 Einbindung der Schulgemeinschaft in aktuelle Veränderungen – OE</w:t>
            </w:r>
            <w:r w:rsidR="000F72F0">
              <w:rPr>
                <w:webHidden/>
              </w:rPr>
              <w:fldChar w:fldCharType="begin"/>
            </w:r>
            <w:r w:rsidR="000F72F0">
              <w:rPr>
                <w:webHidden/>
              </w:rPr>
              <w:instrText>PAGEREF _Toc50557074 \h</w:instrText>
            </w:r>
            <w:r w:rsidR="000F72F0">
              <w:rPr>
                <w:webHidden/>
              </w:rPr>
            </w:r>
            <w:r w:rsidR="000F72F0">
              <w:rPr>
                <w:webHidden/>
              </w:rPr>
              <w:fldChar w:fldCharType="separate"/>
            </w:r>
            <w:r w:rsidR="000F72F0">
              <w:rPr>
                <w:rStyle w:val="Verzeichnissprung"/>
              </w:rPr>
              <w:tab/>
              <w:t>12</w:t>
            </w:r>
            <w:r w:rsidR="000F72F0">
              <w:rPr>
                <w:webHidden/>
              </w:rPr>
              <w:fldChar w:fldCharType="end"/>
            </w:r>
          </w:hyperlink>
        </w:p>
        <w:p w14:paraId="455FB51F" w14:textId="77777777" w:rsidR="005A7F71" w:rsidRDefault="00085141">
          <w:pPr>
            <w:pStyle w:val="Verzeichnis1"/>
            <w:tabs>
              <w:tab w:val="right" w:leader="dot" w:pos="9060"/>
            </w:tabs>
            <w:rPr>
              <w:lang w:val="de-DE" w:eastAsia="de-DE"/>
            </w:rPr>
          </w:pPr>
          <w:hyperlink w:anchor="_Toc50557075">
            <w:r w:rsidR="000F72F0">
              <w:rPr>
                <w:rStyle w:val="Verzeichnissprung"/>
                <w:rFonts w:ascii="Arial" w:hAnsi="Arial" w:cs="Arial"/>
                <w:b/>
                <w:bCs/>
                <w:webHidden/>
                <w:lang w:val="de-DE"/>
              </w:rPr>
              <w:t>Schritt 3: Ziele und Maßnahmen</w:t>
            </w:r>
            <w:r w:rsidR="000F72F0">
              <w:rPr>
                <w:webHidden/>
              </w:rPr>
              <w:fldChar w:fldCharType="begin"/>
            </w:r>
            <w:r w:rsidR="000F72F0">
              <w:rPr>
                <w:webHidden/>
              </w:rPr>
              <w:instrText>PAGEREF _Toc50557075 \h</w:instrText>
            </w:r>
            <w:r w:rsidR="000F72F0">
              <w:rPr>
                <w:webHidden/>
              </w:rPr>
            </w:r>
            <w:r w:rsidR="000F72F0">
              <w:rPr>
                <w:webHidden/>
              </w:rPr>
              <w:fldChar w:fldCharType="separate"/>
            </w:r>
            <w:r w:rsidR="000F72F0">
              <w:rPr>
                <w:rStyle w:val="Verzeichnissprung"/>
              </w:rPr>
              <w:tab/>
              <w:t>14</w:t>
            </w:r>
            <w:r w:rsidR="000F72F0">
              <w:rPr>
                <w:webHidden/>
              </w:rPr>
              <w:fldChar w:fldCharType="end"/>
            </w:r>
          </w:hyperlink>
        </w:p>
        <w:p w14:paraId="03B452D6" w14:textId="77777777" w:rsidR="005A7F71" w:rsidRDefault="00085141">
          <w:pPr>
            <w:pStyle w:val="Verzeichnis2"/>
            <w:tabs>
              <w:tab w:val="right" w:leader="dot" w:pos="9060"/>
            </w:tabs>
            <w:rPr>
              <w:lang w:val="de-DE" w:eastAsia="de-DE"/>
            </w:rPr>
          </w:pPr>
          <w:hyperlink w:anchor="_Toc50557076">
            <w:r w:rsidR="000F72F0">
              <w:rPr>
                <w:rStyle w:val="Verzeichnissprung"/>
                <w:rFonts w:ascii="Arial" w:hAnsi="Arial" w:cs="Arial"/>
                <w:webHidden/>
                <w:lang w:val="de-DE"/>
              </w:rPr>
              <w:t>3.1 Unterrichtsentwicklung – UE</w:t>
            </w:r>
            <w:r w:rsidR="000F72F0">
              <w:rPr>
                <w:webHidden/>
              </w:rPr>
              <w:fldChar w:fldCharType="begin"/>
            </w:r>
            <w:r w:rsidR="000F72F0">
              <w:rPr>
                <w:webHidden/>
              </w:rPr>
              <w:instrText>PAGEREF _Toc50557076 \h</w:instrText>
            </w:r>
            <w:r w:rsidR="000F72F0">
              <w:rPr>
                <w:webHidden/>
              </w:rPr>
            </w:r>
            <w:r w:rsidR="000F72F0">
              <w:rPr>
                <w:webHidden/>
              </w:rPr>
              <w:fldChar w:fldCharType="separate"/>
            </w:r>
            <w:r w:rsidR="000F72F0">
              <w:rPr>
                <w:rStyle w:val="Verzeichnissprung"/>
              </w:rPr>
              <w:tab/>
              <w:t>14</w:t>
            </w:r>
            <w:r w:rsidR="000F72F0">
              <w:rPr>
                <w:webHidden/>
              </w:rPr>
              <w:fldChar w:fldCharType="end"/>
            </w:r>
          </w:hyperlink>
        </w:p>
        <w:p w14:paraId="37DA96C9" w14:textId="77777777" w:rsidR="005A7F71" w:rsidRDefault="00085141">
          <w:pPr>
            <w:pStyle w:val="Verzeichnis2"/>
            <w:tabs>
              <w:tab w:val="right" w:leader="dot" w:pos="9060"/>
            </w:tabs>
            <w:rPr>
              <w:lang w:val="de-DE" w:eastAsia="de-DE"/>
            </w:rPr>
          </w:pPr>
          <w:hyperlink w:anchor="_Toc50557077">
            <w:r w:rsidR="000F72F0">
              <w:rPr>
                <w:rStyle w:val="Verzeichnissprung"/>
                <w:rFonts w:ascii="Arial" w:hAnsi="Arial" w:cs="Arial"/>
                <w:webHidden/>
                <w:lang w:val="de-DE"/>
              </w:rPr>
              <w:t>3.2 Für die erfolgreiche Unterrichtsentwicklung notwendige Ausstattung – TE</w:t>
            </w:r>
            <w:r w:rsidR="000F72F0">
              <w:rPr>
                <w:webHidden/>
              </w:rPr>
              <w:fldChar w:fldCharType="begin"/>
            </w:r>
            <w:r w:rsidR="000F72F0">
              <w:rPr>
                <w:webHidden/>
              </w:rPr>
              <w:instrText>PAGEREF _Toc50557077 \h</w:instrText>
            </w:r>
            <w:r w:rsidR="000F72F0">
              <w:rPr>
                <w:webHidden/>
              </w:rPr>
            </w:r>
            <w:r w:rsidR="000F72F0">
              <w:rPr>
                <w:webHidden/>
              </w:rPr>
              <w:fldChar w:fldCharType="separate"/>
            </w:r>
            <w:r w:rsidR="000F72F0">
              <w:rPr>
                <w:rStyle w:val="Verzeichnissprung"/>
              </w:rPr>
              <w:tab/>
              <w:t>16</w:t>
            </w:r>
            <w:r w:rsidR="000F72F0">
              <w:rPr>
                <w:webHidden/>
              </w:rPr>
              <w:fldChar w:fldCharType="end"/>
            </w:r>
          </w:hyperlink>
        </w:p>
        <w:p w14:paraId="57D77BF4" w14:textId="77777777" w:rsidR="005A7F71" w:rsidRDefault="00085141">
          <w:pPr>
            <w:pStyle w:val="Verzeichnis2"/>
            <w:tabs>
              <w:tab w:val="right" w:leader="dot" w:pos="9060"/>
            </w:tabs>
            <w:rPr>
              <w:lang w:val="de-DE" w:eastAsia="de-DE"/>
            </w:rPr>
          </w:pPr>
          <w:hyperlink w:anchor="_Toc50557078">
            <w:r w:rsidR="000F72F0">
              <w:rPr>
                <w:rStyle w:val="Verzeichnissprung"/>
                <w:rFonts w:ascii="Arial" w:hAnsi="Arial" w:cs="Arial"/>
                <w:webHidden/>
                <w:lang w:val="de-DE"/>
              </w:rPr>
              <w:t>3.3 Fortbildungskonzept – PE</w:t>
            </w:r>
            <w:r w:rsidR="000F72F0">
              <w:rPr>
                <w:webHidden/>
              </w:rPr>
              <w:fldChar w:fldCharType="begin"/>
            </w:r>
            <w:r w:rsidR="000F72F0">
              <w:rPr>
                <w:webHidden/>
              </w:rPr>
              <w:instrText>PAGEREF _Toc50557078 \h</w:instrText>
            </w:r>
            <w:r w:rsidR="000F72F0">
              <w:rPr>
                <w:webHidden/>
              </w:rPr>
            </w:r>
            <w:r w:rsidR="000F72F0">
              <w:rPr>
                <w:webHidden/>
              </w:rPr>
              <w:fldChar w:fldCharType="separate"/>
            </w:r>
            <w:r w:rsidR="000F72F0">
              <w:rPr>
                <w:rStyle w:val="Verzeichnissprung"/>
              </w:rPr>
              <w:tab/>
              <w:t>17</w:t>
            </w:r>
            <w:r w:rsidR="000F72F0">
              <w:rPr>
                <w:webHidden/>
              </w:rPr>
              <w:fldChar w:fldCharType="end"/>
            </w:r>
          </w:hyperlink>
        </w:p>
        <w:p w14:paraId="00BB1ECE" w14:textId="77777777" w:rsidR="005A7F71" w:rsidRDefault="00085141">
          <w:pPr>
            <w:pStyle w:val="Verzeichnis2"/>
            <w:tabs>
              <w:tab w:val="right" w:leader="dot" w:pos="9060"/>
            </w:tabs>
            <w:rPr>
              <w:lang w:val="de-DE" w:eastAsia="de-DE"/>
            </w:rPr>
          </w:pPr>
          <w:hyperlink w:anchor="_Toc50557079">
            <w:r w:rsidR="000F72F0">
              <w:rPr>
                <w:rStyle w:val="Verzeichnissprung"/>
                <w:rFonts w:ascii="Arial" w:hAnsi="Arial" w:cs="Arial"/>
                <w:webHidden/>
                <w:lang w:val="de-DE"/>
              </w:rPr>
              <w:t>3.4 Einbindung der Schulgemeinschaft in zukünftige Veränderungen – OE</w:t>
            </w:r>
            <w:r w:rsidR="000F72F0">
              <w:rPr>
                <w:webHidden/>
              </w:rPr>
              <w:fldChar w:fldCharType="begin"/>
            </w:r>
            <w:r w:rsidR="000F72F0">
              <w:rPr>
                <w:webHidden/>
              </w:rPr>
              <w:instrText>PAGEREF _Toc50557079 \h</w:instrText>
            </w:r>
            <w:r w:rsidR="000F72F0">
              <w:rPr>
                <w:webHidden/>
              </w:rPr>
            </w:r>
            <w:r w:rsidR="000F72F0">
              <w:rPr>
                <w:webHidden/>
              </w:rPr>
              <w:fldChar w:fldCharType="separate"/>
            </w:r>
            <w:r w:rsidR="000F72F0">
              <w:rPr>
                <w:rStyle w:val="Verzeichnissprung"/>
              </w:rPr>
              <w:tab/>
              <w:t>18</w:t>
            </w:r>
            <w:r w:rsidR="000F72F0">
              <w:rPr>
                <w:webHidden/>
              </w:rPr>
              <w:fldChar w:fldCharType="end"/>
            </w:r>
          </w:hyperlink>
        </w:p>
        <w:p w14:paraId="25996C2D" w14:textId="77777777" w:rsidR="005A7F71" w:rsidRDefault="00085141">
          <w:pPr>
            <w:pStyle w:val="Verzeichnis1"/>
            <w:tabs>
              <w:tab w:val="right" w:leader="dot" w:pos="9060"/>
            </w:tabs>
            <w:rPr>
              <w:lang w:val="de-DE" w:eastAsia="de-DE"/>
            </w:rPr>
          </w:pPr>
          <w:hyperlink w:anchor="_Toc50557080">
            <w:r w:rsidR="000F72F0">
              <w:rPr>
                <w:rStyle w:val="Verzeichnissprung"/>
                <w:rFonts w:ascii="Arial" w:hAnsi="Arial" w:cs="Arial"/>
                <w:b/>
                <w:bCs/>
                <w:webHidden/>
                <w:lang w:val="de-DE"/>
              </w:rPr>
              <w:t>Schritt 4: Evaluation</w:t>
            </w:r>
            <w:r w:rsidR="000F72F0">
              <w:rPr>
                <w:webHidden/>
              </w:rPr>
              <w:fldChar w:fldCharType="begin"/>
            </w:r>
            <w:r w:rsidR="000F72F0">
              <w:rPr>
                <w:webHidden/>
              </w:rPr>
              <w:instrText>PAGEREF _Toc50557080 \h</w:instrText>
            </w:r>
            <w:r w:rsidR="000F72F0">
              <w:rPr>
                <w:webHidden/>
              </w:rPr>
            </w:r>
            <w:r w:rsidR="000F72F0">
              <w:rPr>
                <w:webHidden/>
              </w:rPr>
              <w:fldChar w:fldCharType="separate"/>
            </w:r>
            <w:r w:rsidR="000F72F0">
              <w:rPr>
                <w:rStyle w:val="Verzeichnissprung"/>
              </w:rPr>
              <w:tab/>
              <w:t>19</w:t>
            </w:r>
            <w:r w:rsidR="000F72F0">
              <w:rPr>
                <w:webHidden/>
              </w:rPr>
              <w:fldChar w:fldCharType="end"/>
            </w:r>
          </w:hyperlink>
        </w:p>
        <w:p w14:paraId="09D7BBB1" w14:textId="77777777" w:rsidR="005A7F71" w:rsidRDefault="00085141">
          <w:pPr>
            <w:pStyle w:val="Verzeichnis1"/>
            <w:tabs>
              <w:tab w:val="right" w:leader="dot" w:pos="9060"/>
            </w:tabs>
            <w:rPr>
              <w:lang w:val="de-DE" w:eastAsia="de-DE"/>
            </w:rPr>
          </w:pPr>
          <w:hyperlink w:anchor="_Toc50557081">
            <w:r w:rsidR="000F72F0">
              <w:rPr>
                <w:rStyle w:val="Verzeichnissprung"/>
                <w:rFonts w:ascii="Arial" w:hAnsi="Arial" w:cs="Arial"/>
                <w:b/>
                <w:bCs/>
                <w:webHidden/>
                <w:lang w:val="de-DE"/>
              </w:rPr>
              <w:t>Schritt 5: Zeitplan</w:t>
            </w:r>
            <w:r w:rsidR="000F72F0">
              <w:rPr>
                <w:webHidden/>
              </w:rPr>
              <w:fldChar w:fldCharType="begin"/>
            </w:r>
            <w:r w:rsidR="000F72F0">
              <w:rPr>
                <w:webHidden/>
              </w:rPr>
              <w:instrText>PAGEREF _Toc50557081 \h</w:instrText>
            </w:r>
            <w:r w:rsidR="000F72F0">
              <w:rPr>
                <w:webHidden/>
              </w:rPr>
            </w:r>
            <w:r w:rsidR="000F72F0">
              <w:rPr>
                <w:webHidden/>
              </w:rPr>
              <w:fldChar w:fldCharType="separate"/>
            </w:r>
            <w:r w:rsidR="000F72F0">
              <w:rPr>
                <w:rStyle w:val="Verzeichnissprung"/>
              </w:rPr>
              <w:tab/>
              <w:t>21</w:t>
            </w:r>
            <w:r w:rsidR="000F72F0">
              <w:rPr>
                <w:webHidden/>
              </w:rPr>
              <w:fldChar w:fldCharType="end"/>
            </w:r>
          </w:hyperlink>
          <w:r w:rsidR="000F72F0">
            <w:rPr>
              <w:rStyle w:val="Verzeichnissprung"/>
            </w:rPr>
            <w:fldChar w:fldCharType="end"/>
          </w:r>
        </w:p>
      </w:sdtContent>
    </w:sdt>
    <w:p w14:paraId="34481CE7" w14:textId="77777777" w:rsidR="005A7F71" w:rsidRDefault="005A7F71">
      <w:pPr>
        <w:rPr>
          <w:rFonts w:ascii="Arial" w:hAnsi="Arial" w:cs="Arial"/>
          <w:b/>
          <w:bCs/>
        </w:rPr>
      </w:pPr>
    </w:p>
    <w:p w14:paraId="4D899076" w14:textId="77777777" w:rsidR="005A7F71" w:rsidRDefault="005A7F71">
      <w:pPr>
        <w:rPr>
          <w:rFonts w:ascii="Arial" w:hAnsi="Arial" w:cs="Arial"/>
          <w:sz w:val="20"/>
          <w:szCs w:val="20"/>
          <w:lang w:val="de-DE"/>
        </w:rPr>
      </w:pPr>
    </w:p>
    <w:p w14:paraId="3177EC73" w14:textId="77777777" w:rsidR="005A7F71" w:rsidRDefault="005A7F71">
      <w:pPr>
        <w:rPr>
          <w:rFonts w:ascii="Arial" w:hAnsi="Arial" w:cs="Arial"/>
          <w:lang w:val="de-DE"/>
        </w:rPr>
      </w:pPr>
    </w:p>
    <w:p w14:paraId="60B6D762" w14:textId="77777777" w:rsidR="005A7F71" w:rsidRDefault="005A7F71">
      <w:pPr>
        <w:rPr>
          <w:rFonts w:ascii="Arial" w:hAnsi="Arial" w:cs="Arial"/>
          <w:lang w:val="de-DE"/>
        </w:rPr>
      </w:pPr>
    </w:p>
    <w:p w14:paraId="6171C21C" w14:textId="77777777" w:rsidR="005A7F71" w:rsidRDefault="000F72F0">
      <w:pPr>
        <w:rPr>
          <w:rFonts w:ascii="Arial" w:hAnsi="Arial" w:cs="Arial"/>
          <w:lang w:val="de-DE"/>
        </w:rPr>
      </w:pPr>
      <w:r>
        <w:br w:type="page"/>
      </w:r>
    </w:p>
    <w:p w14:paraId="6430A182" w14:textId="77777777" w:rsidR="005A7F71" w:rsidRDefault="000F72F0">
      <w:pPr>
        <w:pStyle w:val="berschrift1"/>
        <w:shd w:val="clear" w:color="auto" w:fill="FFC000"/>
        <w:rPr>
          <w:rFonts w:ascii="Arial" w:hAnsi="Arial" w:cs="Arial"/>
          <w:b/>
          <w:bCs/>
          <w:color w:val="000000" w:themeColor="text1"/>
          <w:lang w:val="de-DE"/>
        </w:rPr>
      </w:pPr>
      <w:bookmarkStart w:id="2" w:name="_Toc50557069"/>
      <w:r>
        <w:rPr>
          <w:rFonts w:ascii="Arial" w:hAnsi="Arial" w:cs="Arial"/>
          <w:b/>
          <w:bCs/>
          <w:color w:val="000000" w:themeColor="text1"/>
          <w:lang w:val="de-DE"/>
        </w:rPr>
        <w:lastRenderedPageBreak/>
        <w:t>Schritt 1: Das Zukunftsbild der Schule – Vorklärung</w:t>
      </w:r>
      <w:bookmarkEnd w:id="2"/>
    </w:p>
    <w:tbl>
      <w:tblPr>
        <w:tblStyle w:val="Tabellenraster"/>
        <w:tblW w:w="9010" w:type="dxa"/>
        <w:tblLook w:val="04A0" w:firstRow="1" w:lastRow="0" w:firstColumn="1" w:lastColumn="0" w:noHBand="0" w:noVBand="1"/>
      </w:tblPr>
      <w:tblGrid>
        <w:gridCol w:w="7459"/>
        <w:gridCol w:w="1551"/>
      </w:tblGrid>
      <w:tr w:rsidR="005A7F71" w14:paraId="397B33F9" w14:textId="77777777">
        <w:tc>
          <w:tcPr>
            <w:tcW w:w="7458" w:type="dxa"/>
            <w:tcBorders>
              <w:top w:val="nil"/>
              <w:left w:val="nil"/>
              <w:bottom w:val="nil"/>
              <w:right w:val="nil"/>
            </w:tcBorders>
            <w:vAlign w:val="center"/>
          </w:tcPr>
          <w:p w14:paraId="38B0E34D" w14:textId="77777777" w:rsidR="005A7F71" w:rsidRDefault="005A7F71">
            <w:pPr>
              <w:spacing w:after="0" w:line="240" w:lineRule="auto"/>
              <w:rPr>
                <w:lang w:val="de-DE"/>
              </w:rPr>
            </w:pPr>
          </w:p>
          <w:p w14:paraId="750CCA1A" w14:textId="77777777" w:rsidR="005A7F71" w:rsidRDefault="005A7F71">
            <w:pPr>
              <w:spacing w:after="0" w:line="240" w:lineRule="auto"/>
              <w:rPr>
                <w:lang w:val="de-DE"/>
              </w:rPr>
            </w:pPr>
          </w:p>
          <w:p w14:paraId="06B22C14" w14:textId="77777777" w:rsidR="005A7F71" w:rsidRDefault="000F72F0">
            <w:pPr>
              <w:spacing w:after="0" w:line="240" w:lineRule="auto"/>
              <w:rPr>
                <w:sz w:val="24"/>
                <w:szCs w:val="24"/>
                <w:lang w:val="de-DE"/>
              </w:rPr>
            </w:pPr>
            <w:r>
              <w:rPr>
                <w:sz w:val="24"/>
                <w:szCs w:val="24"/>
                <w:lang w:val="de-DE"/>
              </w:rPr>
              <w:t xml:space="preserve">Die Fritz-Ulrich-Schule ist eine innovative Schule, was sich auch darin zeigt, dass sie zu den </w:t>
            </w:r>
            <w:proofErr w:type="spellStart"/>
            <w:r>
              <w:rPr>
                <w:sz w:val="24"/>
                <w:szCs w:val="24"/>
                <w:lang w:val="de-DE"/>
              </w:rPr>
              <w:t>Startergemeinschaftschulen</w:t>
            </w:r>
            <w:proofErr w:type="spellEnd"/>
            <w:r>
              <w:rPr>
                <w:sz w:val="24"/>
                <w:szCs w:val="24"/>
                <w:lang w:val="de-DE"/>
              </w:rPr>
              <w:t xml:space="preserve"> in Baden-Württemberg gehört.  </w:t>
            </w:r>
          </w:p>
          <w:p w14:paraId="7C51ACA4" w14:textId="77777777" w:rsidR="005A7F71" w:rsidRDefault="000F72F0">
            <w:pPr>
              <w:spacing w:after="0" w:line="240" w:lineRule="auto"/>
              <w:rPr>
                <w:sz w:val="24"/>
                <w:szCs w:val="24"/>
                <w:lang w:val="de-DE"/>
              </w:rPr>
            </w:pPr>
            <w:r>
              <w:rPr>
                <w:sz w:val="24"/>
                <w:szCs w:val="24"/>
                <w:lang w:val="de-DE"/>
              </w:rPr>
              <w:t>Der Unterricht besteht aus einem Wechsel von Inputphasen, individueller Lernzeit und Teamarbeit in der Tischgruppe.</w:t>
            </w:r>
          </w:p>
          <w:p w14:paraId="64590451" w14:textId="77777777" w:rsidR="005A7F71" w:rsidRDefault="000F72F0">
            <w:pPr>
              <w:spacing w:after="0" w:line="240" w:lineRule="auto"/>
              <w:rPr>
                <w:sz w:val="24"/>
                <w:szCs w:val="24"/>
                <w:lang w:val="de-DE"/>
              </w:rPr>
            </w:pPr>
            <w:r>
              <w:rPr>
                <w:sz w:val="24"/>
                <w:szCs w:val="24"/>
                <w:lang w:val="de-DE"/>
              </w:rPr>
              <w:t>Kollaboration ist dabei unerlässlich.  Jeder bringt seine Stärken in den Lernprozess ein. Digitale Medien beruhen auf dem Prinzip der Zusammenarbeit und können unser Konzept dabei optimal ergänzen. Das junge Lernbegleiter*</w:t>
            </w:r>
            <w:proofErr w:type="spellStart"/>
            <w:r>
              <w:rPr>
                <w:sz w:val="24"/>
                <w:szCs w:val="24"/>
                <w:lang w:val="de-DE"/>
              </w:rPr>
              <w:t>innenteam</w:t>
            </w:r>
            <w:proofErr w:type="spellEnd"/>
            <w:r>
              <w:rPr>
                <w:sz w:val="24"/>
                <w:szCs w:val="24"/>
                <w:lang w:val="de-DE"/>
              </w:rPr>
              <w:t xml:space="preserve"> arbeitet dabei mit digitalen Medien und unterstützt damit die Lernprozesse der Schüler*innen. Diesen Ansatz wollen wir in Zukunft weiterverfolgen und noch ausbauen.</w:t>
            </w:r>
          </w:p>
          <w:p w14:paraId="46077144" w14:textId="77777777" w:rsidR="005A7F71" w:rsidRDefault="000F72F0">
            <w:pPr>
              <w:spacing w:after="0" w:line="240" w:lineRule="auto"/>
              <w:rPr>
                <w:sz w:val="24"/>
                <w:szCs w:val="24"/>
                <w:lang w:val="de-DE"/>
              </w:rPr>
            </w:pPr>
            <w:r>
              <w:rPr>
                <w:sz w:val="24"/>
                <w:szCs w:val="24"/>
                <w:lang w:val="de-DE"/>
              </w:rPr>
              <w:t xml:space="preserve">Dabei betrachten wir digitale Medien nicht isoliert, sondern in den Gesamtzusammenhängen des öffentlichen Lebens.  Der kompetente und mündige Umgang muss dementsprechend erlernt und auch gepflegt werden. </w:t>
            </w:r>
          </w:p>
          <w:p w14:paraId="26910F60" w14:textId="77777777" w:rsidR="005A7F71" w:rsidRDefault="000F72F0">
            <w:pPr>
              <w:pStyle w:val="Kommentartext"/>
              <w:spacing w:after="0"/>
              <w:rPr>
                <w:sz w:val="24"/>
                <w:szCs w:val="24"/>
                <w:lang w:val="de-DE"/>
              </w:rPr>
            </w:pPr>
            <w:r>
              <w:rPr>
                <w:sz w:val="24"/>
                <w:szCs w:val="24"/>
                <w:lang w:val="de-DE"/>
              </w:rPr>
              <w:t xml:space="preserve">Zur Mündigkeit gehört, sich in der digitalen Welt auszukennen und dabei die Gefahren und Risiken einzuschätzen, aber auch die positiven Seiten nutzen zu können.  Die Fritz-Ulrich-Schule hat bereits ein pädagogisches Mediencurriculum, welches wichtige Aspekte des Zusammenlebens im social web aufgreift. Wir hoffen, dass unsere Schüler*innen dadurch zukunftsgewandt und angstfrei agieren lernen und so ihre eigene </w:t>
            </w:r>
            <w:proofErr w:type="spellStart"/>
            <w:r>
              <w:rPr>
                <w:sz w:val="24"/>
                <w:szCs w:val="24"/>
                <w:lang w:val="de-DE"/>
              </w:rPr>
              <w:t>Lebesumwelt</w:t>
            </w:r>
            <w:proofErr w:type="spellEnd"/>
            <w:r>
              <w:rPr>
                <w:sz w:val="24"/>
                <w:szCs w:val="24"/>
                <w:lang w:val="de-DE"/>
              </w:rPr>
              <w:t xml:space="preserve"> später gestalten können.</w:t>
            </w:r>
          </w:p>
          <w:p w14:paraId="2607AF44" w14:textId="77777777" w:rsidR="005A7F71" w:rsidRDefault="000F72F0">
            <w:pPr>
              <w:pStyle w:val="Kommentartext"/>
              <w:spacing w:after="0"/>
              <w:rPr>
                <w:sz w:val="24"/>
                <w:szCs w:val="24"/>
                <w:lang w:val="de-DE"/>
              </w:rPr>
            </w:pPr>
            <w:proofErr w:type="gramStart"/>
            <w:r>
              <w:rPr>
                <w:sz w:val="24"/>
                <w:szCs w:val="24"/>
                <w:lang w:val="de-DE"/>
              </w:rPr>
              <w:t>Ein virtuelles Lehrerzimmer</w:t>
            </w:r>
            <w:proofErr w:type="gramEnd"/>
            <w:r>
              <w:rPr>
                <w:sz w:val="24"/>
                <w:szCs w:val="24"/>
                <w:lang w:val="de-DE"/>
              </w:rPr>
              <w:t xml:space="preserve"> ist auch wesentlich für die Zusammenarbeit der Lernbegleiter*innen, indem sie darüber in Austausch treten und sich gegenseitig durch das Teilen der Unterrichtsmaterialien unterstützen.</w:t>
            </w:r>
          </w:p>
          <w:p w14:paraId="0FDB91EE" w14:textId="77777777" w:rsidR="005A7F71" w:rsidRDefault="000F72F0">
            <w:pPr>
              <w:spacing w:after="0" w:line="240" w:lineRule="auto"/>
              <w:rPr>
                <w:sz w:val="24"/>
                <w:szCs w:val="24"/>
                <w:lang w:val="de-DE"/>
              </w:rPr>
            </w:pPr>
            <w:r>
              <w:rPr>
                <w:sz w:val="24"/>
                <w:szCs w:val="24"/>
                <w:lang w:val="de-DE"/>
              </w:rPr>
              <w:t xml:space="preserve">Zukünftig möchten wir weiter zu einem selbstständigen, selbstverständlichen, aber auch kritischen Umgang mit den digitalen Medien anleiten. Dabei sollen sowohl die Schüler*innen, Lernbegleiter*innen als auch die Eltern weitere Kompetenzen erwerben und anwenden. </w:t>
            </w:r>
          </w:p>
          <w:p w14:paraId="757A2336" w14:textId="77777777" w:rsidR="005A7F71" w:rsidRDefault="000F72F0">
            <w:pPr>
              <w:spacing w:before="240" w:after="240" w:line="240" w:lineRule="auto"/>
              <w:rPr>
                <w:lang w:val="de-DE"/>
              </w:rPr>
            </w:pPr>
            <w:r>
              <w:rPr>
                <w:lang w:val="de-DE"/>
              </w:rPr>
              <w:t xml:space="preserve">Respekt, Verantwortung und Zuverlässigkeit sind Werte, die auch in der digitalen Welt gelebt werden müssen. Die Bedeutung </w:t>
            </w:r>
            <w:proofErr w:type="gramStart"/>
            <w:r>
              <w:rPr>
                <w:lang w:val="de-DE"/>
              </w:rPr>
              <w:t>dieser  Werte</w:t>
            </w:r>
            <w:proofErr w:type="gramEnd"/>
            <w:r>
              <w:rPr>
                <w:lang w:val="de-DE"/>
              </w:rPr>
              <w:t xml:space="preserve"> muss dabei immer wieder mit Leben gefüllt werden.</w:t>
            </w:r>
          </w:p>
          <w:p w14:paraId="69A5C0F5" w14:textId="77777777" w:rsidR="005A7F71" w:rsidRDefault="000F72F0">
            <w:pPr>
              <w:spacing w:after="0" w:line="240" w:lineRule="auto"/>
              <w:rPr>
                <w:lang w:val="de-DE"/>
              </w:rPr>
            </w:pPr>
            <w:r>
              <w:rPr>
                <w:lang w:val="de-DE"/>
              </w:rPr>
              <w:t>Unser Schulmotto ist: Gemeinsam sind wir stark! Respekt - Verantwortung - Zuverlässigkeit. Diesem sehen wir uns auch in der digitalen Welt verpflichtet. Das Internet ist keine abgetrennte Lebenswelt, sondern wird auch von den Menschen selbst gestaltet.</w:t>
            </w:r>
          </w:p>
          <w:p w14:paraId="16E8580A" w14:textId="77777777" w:rsidR="005A7F71" w:rsidRDefault="005A7F71">
            <w:pPr>
              <w:spacing w:after="0" w:line="240" w:lineRule="auto"/>
              <w:rPr>
                <w:rFonts w:ascii="Arial" w:hAnsi="Arial" w:cs="Arial"/>
                <w:i/>
                <w:color w:val="A6A6A6" w:themeColor="background1" w:themeShade="A6"/>
              </w:rPr>
            </w:pPr>
          </w:p>
        </w:tc>
        <w:tc>
          <w:tcPr>
            <w:tcW w:w="1551" w:type="dxa"/>
            <w:tcBorders>
              <w:top w:val="nil"/>
              <w:left w:val="nil"/>
              <w:bottom w:val="nil"/>
              <w:right w:val="nil"/>
            </w:tcBorders>
            <w:vAlign w:val="center"/>
          </w:tcPr>
          <w:p w14:paraId="6A8633B9" w14:textId="77777777" w:rsidR="005A7F71" w:rsidRDefault="005A7F71">
            <w:pPr>
              <w:spacing w:after="0" w:line="240" w:lineRule="auto"/>
              <w:rPr>
                <w:lang w:val="de-DE"/>
              </w:rPr>
            </w:pPr>
          </w:p>
        </w:tc>
      </w:tr>
      <w:tr w:rsidR="005A7F71" w14:paraId="0FD5FA78" w14:textId="77777777">
        <w:tc>
          <w:tcPr>
            <w:tcW w:w="9009" w:type="dxa"/>
            <w:gridSpan w:val="2"/>
            <w:tcBorders>
              <w:top w:val="nil"/>
              <w:left w:val="nil"/>
              <w:bottom w:val="nil"/>
              <w:right w:val="nil"/>
            </w:tcBorders>
            <w:vAlign w:val="center"/>
          </w:tcPr>
          <w:p w14:paraId="4685A349" w14:textId="77777777" w:rsidR="005A7F71" w:rsidRDefault="005A7F71">
            <w:pPr>
              <w:spacing w:after="0" w:line="360" w:lineRule="auto"/>
              <w:jc w:val="both"/>
              <w:rPr>
                <w:rFonts w:ascii="Arial" w:hAnsi="Arial" w:cs="Arial"/>
                <w:i/>
                <w:iCs/>
                <w:color w:val="A6A6A6" w:themeColor="background1" w:themeShade="A6"/>
                <w:lang w:val="de-DE"/>
              </w:rPr>
            </w:pPr>
          </w:p>
        </w:tc>
      </w:tr>
    </w:tbl>
    <w:p w14:paraId="1EF683FE" w14:textId="77777777" w:rsidR="005A7F71" w:rsidRDefault="005A7F71">
      <w:pPr>
        <w:rPr>
          <w:lang w:val="de-DE"/>
        </w:rPr>
        <w:sectPr w:rsidR="005A7F71">
          <w:headerReference w:type="default" r:id="rId11"/>
          <w:footerReference w:type="default" r:id="rId12"/>
          <w:headerReference w:type="first" r:id="rId13"/>
          <w:pgSz w:w="11906" w:h="16838"/>
          <w:pgMar w:top="1418" w:right="1418" w:bottom="1134" w:left="1418" w:header="709" w:footer="709" w:gutter="0"/>
          <w:cols w:space="720"/>
          <w:formProt w:val="0"/>
          <w:titlePg/>
          <w:docGrid w:linePitch="360" w:charSpace="4096"/>
        </w:sectPr>
      </w:pPr>
    </w:p>
    <w:p w14:paraId="72327C2A" w14:textId="77777777" w:rsidR="005A7F71" w:rsidRDefault="000F72F0">
      <w:pPr>
        <w:jc w:val="center"/>
        <w:rPr>
          <w:rFonts w:ascii="Arial" w:hAnsi="Arial" w:cs="Arial"/>
          <w:bCs/>
          <w:color w:val="000000" w:themeColor="text1"/>
          <w:sz w:val="20"/>
          <w:lang w:val="de-DE"/>
        </w:rPr>
      </w:pPr>
      <w:r>
        <w:rPr>
          <w:rFonts w:ascii="Arial" w:hAnsi="Arial" w:cs="Arial"/>
          <w:bCs/>
          <w:color w:val="000000" w:themeColor="text1"/>
          <w:sz w:val="20"/>
          <w:lang w:val="de-DE"/>
        </w:rPr>
        <w:lastRenderedPageBreak/>
        <w:t xml:space="preserve"> </w:t>
      </w:r>
    </w:p>
    <w:p w14:paraId="15D24FBF" w14:textId="77777777" w:rsidR="005A7F71" w:rsidRDefault="000F72F0">
      <w:pPr>
        <w:pStyle w:val="berschrift1"/>
        <w:shd w:val="clear" w:color="auto" w:fill="FFC000"/>
        <w:rPr>
          <w:rFonts w:ascii="Arial" w:hAnsi="Arial" w:cs="Arial"/>
          <w:b/>
          <w:bCs/>
          <w:color w:val="000000" w:themeColor="text1"/>
          <w:lang w:val="de-DE"/>
        </w:rPr>
      </w:pPr>
      <w:bookmarkStart w:id="3" w:name="_Toc50557070"/>
      <w:r>
        <w:rPr>
          <w:rFonts w:ascii="Arial" w:hAnsi="Arial" w:cs="Arial"/>
          <w:b/>
          <w:bCs/>
          <w:color w:val="000000" w:themeColor="text1"/>
          <w:lang w:val="de-DE"/>
        </w:rPr>
        <w:t>Schritt 2: IST-Stand-Analyse</w:t>
      </w:r>
      <w:bookmarkEnd w:id="3"/>
    </w:p>
    <w:p w14:paraId="404A08DC" w14:textId="77777777" w:rsidR="005A7F71" w:rsidRDefault="005A7F71">
      <w:pPr>
        <w:rPr>
          <w:lang w:val="de-DE"/>
        </w:rPr>
      </w:pPr>
    </w:p>
    <w:p w14:paraId="7342BBC8" w14:textId="77777777" w:rsidR="005A7F71" w:rsidRDefault="000F72F0">
      <w:pPr>
        <w:pStyle w:val="berschrift2"/>
        <w:shd w:val="clear" w:color="auto" w:fill="FFC000"/>
        <w:rPr>
          <w:rFonts w:ascii="Arial" w:hAnsi="Arial" w:cs="Arial"/>
          <w:color w:val="000000" w:themeColor="text1"/>
          <w:lang w:val="de-DE"/>
        </w:rPr>
      </w:pPr>
      <w:bookmarkStart w:id="4" w:name="_Toc50557071"/>
      <w:r>
        <w:rPr>
          <w:rFonts w:ascii="Arial" w:hAnsi="Arial" w:cs="Arial"/>
          <w:color w:val="000000" w:themeColor="text1"/>
          <w:lang w:val="de-DE"/>
        </w:rPr>
        <w:t>2.1 Medieneinsatz und Medienbildung im Unterricht – UE</w:t>
      </w:r>
      <w:bookmarkEnd w:id="4"/>
      <w:r>
        <w:rPr>
          <w:rFonts w:ascii="Arial" w:hAnsi="Arial" w:cs="Arial"/>
          <w:color w:val="000000" w:themeColor="text1"/>
          <w:lang w:val="de-DE"/>
        </w:rPr>
        <w:t xml:space="preserve">  </w:t>
      </w:r>
    </w:p>
    <w:p w14:paraId="622ADC05" w14:textId="77777777" w:rsidR="005A7F71" w:rsidRDefault="005A7F71">
      <w:pPr>
        <w:rPr>
          <w:rFonts w:ascii="Arial" w:hAnsi="Arial" w:cs="Arial"/>
          <w:i/>
          <w:iCs/>
          <w:color w:val="A6A6A6" w:themeColor="background1" w:themeShade="A6"/>
          <w:lang w:val="de-DE"/>
        </w:rPr>
      </w:pPr>
    </w:p>
    <w:p w14:paraId="2147891B" w14:textId="77777777" w:rsidR="005A7F71" w:rsidRDefault="000F72F0">
      <w:pPr>
        <w:rPr>
          <w:lang w:val="de-DE"/>
        </w:rPr>
      </w:pPr>
      <w:r>
        <w:rPr>
          <w:lang w:val="de-DE"/>
        </w:rPr>
        <w:t>Wir haben über das „</w:t>
      </w:r>
      <w:proofErr w:type="spellStart"/>
      <w:r>
        <w:rPr>
          <w:lang w:val="de-DE"/>
        </w:rPr>
        <w:t>minnit</w:t>
      </w:r>
      <w:proofErr w:type="spellEnd"/>
      <w:r>
        <w:rPr>
          <w:lang w:val="de-DE"/>
        </w:rPr>
        <w:t xml:space="preserve">“-tool eine Abfrage durchgeführt, deren Ergebnisse hier kurz aufgeführt werden. </w:t>
      </w:r>
    </w:p>
    <w:p w14:paraId="506389C1" w14:textId="77777777" w:rsidR="005A7F71" w:rsidRDefault="000F72F0">
      <w:pPr>
        <w:rPr>
          <w:lang w:val="de-DE"/>
        </w:rPr>
      </w:pPr>
      <w:r>
        <w:rPr>
          <w:lang w:val="de-DE"/>
        </w:rPr>
        <w:t>Die Kollegen sind Neuem gegenüber aufgeschlossen:</w:t>
      </w:r>
    </w:p>
    <w:p w14:paraId="15A88CC1" w14:textId="77777777" w:rsidR="005A7F71" w:rsidRDefault="000F72F0">
      <w:pPr>
        <w:rPr>
          <w:lang w:val="de-DE"/>
        </w:rPr>
      </w:pPr>
      <w:r>
        <w:rPr>
          <w:noProof/>
          <w:lang w:val="de-DE" w:eastAsia="de-DE"/>
        </w:rPr>
        <w:drawing>
          <wp:inline distT="0" distB="0" distL="0" distR="0" wp14:anchorId="61FE9C6F" wp14:editId="7FC441DD">
            <wp:extent cx="4631055" cy="2621280"/>
            <wp:effectExtent l="0" t="0" r="0" b="0"/>
            <wp:docPr id="6"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14"/>
                    <pic:cNvPicPr>
                      <a:picLocks noChangeAspect="1" noChangeArrowheads="1"/>
                    </pic:cNvPicPr>
                  </pic:nvPicPr>
                  <pic:blipFill>
                    <a:blip r:embed="rId14"/>
                    <a:stretch>
                      <a:fillRect/>
                    </a:stretch>
                  </pic:blipFill>
                  <pic:spPr bwMode="auto">
                    <a:xfrm>
                      <a:off x="0" y="0"/>
                      <a:ext cx="4631055" cy="2621280"/>
                    </a:xfrm>
                    <a:prstGeom prst="rect">
                      <a:avLst/>
                    </a:prstGeom>
                  </pic:spPr>
                </pic:pic>
              </a:graphicData>
            </a:graphic>
          </wp:inline>
        </w:drawing>
      </w:r>
    </w:p>
    <w:p w14:paraId="7E2C8135" w14:textId="77777777" w:rsidR="005A7F71" w:rsidRDefault="005A7F71">
      <w:pPr>
        <w:rPr>
          <w:lang w:val="de-DE"/>
        </w:rPr>
      </w:pPr>
    </w:p>
    <w:p w14:paraId="0C65B7D5" w14:textId="77777777" w:rsidR="005A7F71" w:rsidRDefault="005A7F71">
      <w:pPr>
        <w:rPr>
          <w:lang w:val="de-DE"/>
        </w:rPr>
      </w:pPr>
    </w:p>
    <w:p w14:paraId="354A174F" w14:textId="77777777" w:rsidR="005A7F71" w:rsidRDefault="005A7F71">
      <w:pPr>
        <w:rPr>
          <w:lang w:val="de-DE"/>
        </w:rPr>
      </w:pPr>
    </w:p>
    <w:p w14:paraId="766CFCA0" w14:textId="77777777" w:rsidR="005A7F71" w:rsidRDefault="005A7F71">
      <w:pPr>
        <w:rPr>
          <w:lang w:val="de-DE"/>
        </w:rPr>
      </w:pPr>
    </w:p>
    <w:p w14:paraId="4E24788A" w14:textId="77777777" w:rsidR="005A7F71" w:rsidRDefault="000F72F0">
      <w:pPr>
        <w:rPr>
          <w:lang w:val="de-DE"/>
        </w:rPr>
      </w:pPr>
      <w:r>
        <w:rPr>
          <w:lang w:val="de-DE"/>
        </w:rPr>
        <w:t xml:space="preserve">In der untenstehenden Tabelle sind die </w:t>
      </w:r>
      <w:proofErr w:type="gramStart"/>
      <w:r>
        <w:rPr>
          <w:lang w:val="de-DE"/>
        </w:rPr>
        <w:t>bereits  konkret</w:t>
      </w:r>
      <w:proofErr w:type="gramEnd"/>
      <w:r>
        <w:rPr>
          <w:lang w:val="de-DE"/>
        </w:rPr>
        <w:t xml:space="preserve"> umgesetzten Inhalte und Bereiche aufgeführt:</w:t>
      </w:r>
    </w:p>
    <w:tbl>
      <w:tblPr>
        <w:tblStyle w:val="Listentabelle4Akzent41"/>
        <w:tblW w:w="9165" w:type="dxa"/>
        <w:tblLook w:val="04A0" w:firstRow="1" w:lastRow="0" w:firstColumn="1" w:lastColumn="0" w:noHBand="0" w:noVBand="1"/>
      </w:tblPr>
      <w:tblGrid>
        <w:gridCol w:w="4582"/>
        <w:gridCol w:w="4583"/>
      </w:tblGrid>
      <w:tr w:rsidR="005A7F71" w14:paraId="41C0CCD1"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64" w:type="dxa"/>
            <w:gridSpan w:val="2"/>
            <w:tcBorders>
              <w:top w:val="single" w:sz="4" w:space="0" w:color="FFC000"/>
              <w:left w:val="single" w:sz="4" w:space="0" w:color="FFC000"/>
              <w:bottom w:val="single" w:sz="4" w:space="0" w:color="FFC000"/>
              <w:right w:val="single" w:sz="4" w:space="0" w:color="FFC000"/>
            </w:tcBorders>
          </w:tcPr>
          <w:p w14:paraId="68312E0E"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 xml:space="preserve">Medienbildung an unserer Schule </w:t>
            </w:r>
          </w:p>
        </w:tc>
      </w:tr>
      <w:tr w:rsidR="005A7F71" w14:paraId="260AC15B" w14:textId="77777777" w:rsidTr="005A7F7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4582" w:type="dxa"/>
            <w:tcBorders>
              <w:right w:val="nil"/>
            </w:tcBorders>
          </w:tcPr>
          <w:p w14:paraId="1C7E3FD3" w14:textId="77777777" w:rsidR="005A7F71" w:rsidRDefault="000F72F0">
            <w:pPr>
              <w:spacing w:after="0" w:line="360" w:lineRule="auto"/>
              <w:rPr>
                <w:rFonts w:ascii="Arial" w:hAnsi="Arial" w:cs="Arial"/>
                <w:b w:val="0"/>
                <w:bCs w:val="0"/>
                <w:sz w:val="18"/>
                <w:szCs w:val="18"/>
                <w:lang w:val="de-DE"/>
              </w:rPr>
            </w:pPr>
            <w:r>
              <w:rPr>
                <w:rFonts w:ascii="Arial" w:hAnsi="Arial" w:cs="Arial"/>
                <w:sz w:val="18"/>
                <w:szCs w:val="18"/>
                <w:lang w:val="de-DE"/>
              </w:rPr>
              <w:t>Themenbereiche Lernen mit Medien</w:t>
            </w:r>
          </w:p>
        </w:tc>
        <w:tc>
          <w:tcPr>
            <w:tcW w:w="4582" w:type="dxa"/>
            <w:tcBorders>
              <w:left w:val="nil"/>
            </w:tcBorders>
          </w:tcPr>
          <w:p w14:paraId="32634996"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Themenbereiche Lernen über Medien</w:t>
            </w:r>
          </w:p>
        </w:tc>
      </w:tr>
      <w:tr w:rsidR="005A7F71" w14:paraId="0BD8A161" w14:textId="77777777" w:rsidTr="005A7F71">
        <w:trPr>
          <w:trHeight w:val="334"/>
        </w:trPr>
        <w:tc>
          <w:tcPr>
            <w:cnfStyle w:val="001000000000" w:firstRow="0" w:lastRow="0" w:firstColumn="1" w:lastColumn="0" w:oddVBand="0" w:evenVBand="0" w:oddHBand="0" w:evenHBand="0" w:firstRowFirstColumn="0" w:firstRowLastColumn="0" w:lastRowFirstColumn="0" w:lastRowLastColumn="0"/>
            <w:tcW w:w="4582" w:type="dxa"/>
            <w:tcBorders>
              <w:right w:val="nil"/>
            </w:tcBorders>
          </w:tcPr>
          <w:p w14:paraId="05A88CF0" w14:textId="77777777" w:rsidR="005A7F71" w:rsidRDefault="000F72F0">
            <w:pPr>
              <w:pStyle w:val="Listenabsatz"/>
              <w:numPr>
                <w:ilvl w:val="0"/>
                <w:numId w:val="2"/>
              </w:numPr>
              <w:spacing w:after="0" w:line="360" w:lineRule="auto"/>
              <w:rPr>
                <w:rFonts w:ascii="Arial" w:hAnsi="Arial" w:cs="Arial"/>
                <w:b w:val="0"/>
                <w:sz w:val="18"/>
                <w:szCs w:val="18"/>
                <w:lang w:val="de-DE"/>
              </w:rPr>
            </w:pPr>
            <w:r>
              <w:rPr>
                <w:rFonts w:ascii="Arial" w:hAnsi="Arial" w:cs="Arial"/>
                <w:b w:val="0"/>
                <w:sz w:val="18"/>
                <w:szCs w:val="18"/>
                <w:lang w:val="de-DE"/>
              </w:rPr>
              <w:t>Tippschulung in Klasse 5</w:t>
            </w:r>
          </w:p>
        </w:tc>
        <w:tc>
          <w:tcPr>
            <w:tcW w:w="4582" w:type="dxa"/>
            <w:tcBorders>
              <w:left w:val="nil"/>
            </w:tcBorders>
          </w:tcPr>
          <w:p w14:paraId="2E33949A" w14:textId="77777777" w:rsidR="005A7F71" w:rsidRDefault="000F72F0">
            <w:pPr>
              <w:pStyle w:val="Listenabsatz"/>
              <w:numPr>
                <w:ilvl w:val="0"/>
                <w:numId w:val="3"/>
              </w:numPr>
              <w:spacing w:after="0"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Workshop </w:t>
            </w:r>
            <w:proofErr w:type="spellStart"/>
            <w:r>
              <w:rPr>
                <w:rFonts w:ascii="Arial" w:hAnsi="Arial" w:cs="Arial"/>
                <w:sz w:val="18"/>
                <w:szCs w:val="18"/>
                <w:lang w:val="de-DE"/>
              </w:rPr>
              <w:t>Whatsapp</w:t>
            </w:r>
            <w:proofErr w:type="spellEnd"/>
            <w:r>
              <w:rPr>
                <w:rFonts w:ascii="Arial" w:hAnsi="Arial" w:cs="Arial"/>
                <w:sz w:val="18"/>
                <w:szCs w:val="18"/>
                <w:lang w:val="de-DE"/>
              </w:rPr>
              <w:t xml:space="preserve"> in Stufe 5</w:t>
            </w:r>
          </w:p>
        </w:tc>
      </w:tr>
      <w:tr w:rsidR="005A7F71" w14:paraId="7EB0201E" w14:textId="77777777" w:rsidTr="005A7F7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Borders>
              <w:right w:val="nil"/>
            </w:tcBorders>
          </w:tcPr>
          <w:p w14:paraId="10B3BA04"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Softwareschulung in Klasse 5</w:t>
            </w:r>
          </w:p>
        </w:tc>
        <w:tc>
          <w:tcPr>
            <w:tcW w:w="4582" w:type="dxa"/>
            <w:tcBorders>
              <w:left w:val="nil"/>
            </w:tcBorders>
          </w:tcPr>
          <w:p w14:paraId="59F3F2A2" w14:textId="77777777" w:rsidR="005A7F71" w:rsidRDefault="000F72F0">
            <w:pPr>
              <w:pStyle w:val="Listenabsatz"/>
              <w:numPr>
                <w:ilvl w:val="0"/>
                <w:numId w:val="3"/>
              </w:numPr>
              <w:spacing w:after="0" w:line="360" w:lineRule="auto"/>
              <w:ind w:left="40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Cybermobbing Workshop Stufe 6</w:t>
            </w:r>
          </w:p>
        </w:tc>
      </w:tr>
      <w:tr w:rsidR="005A7F71" w14:paraId="231C530D" w14:textId="77777777" w:rsidTr="005A7F71">
        <w:trPr>
          <w:trHeight w:val="334"/>
        </w:trPr>
        <w:tc>
          <w:tcPr>
            <w:cnfStyle w:val="001000000000" w:firstRow="0" w:lastRow="0" w:firstColumn="1" w:lastColumn="0" w:oddVBand="0" w:evenVBand="0" w:oddHBand="0" w:evenHBand="0" w:firstRowFirstColumn="0" w:firstRowLastColumn="0" w:lastRowFirstColumn="0" w:lastRowLastColumn="0"/>
            <w:tcW w:w="4582" w:type="dxa"/>
            <w:tcBorders>
              <w:right w:val="nil"/>
            </w:tcBorders>
          </w:tcPr>
          <w:p w14:paraId="45CD14FC" w14:textId="77777777" w:rsidR="005A7F71" w:rsidRDefault="000F72F0">
            <w:pPr>
              <w:pStyle w:val="Listenabsatz"/>
              <w:numPr>
                <w:ilvl w:val="0"/>
                <w:numId w:val="2"/>
              </w:numPr>
              <w:spacing w:after="0" w:line="360" w:lineRule="auto"/>
              <w:rPr>
                <w:rFonts w:ascii="Arial" w:hAnsi="Arial" w:cs="Arial"/>
                <w:b w:val="0"/>
                <w:sz w:val="18"/>
                <w:szCs w:val="18"/>
                <w:lang w:val="de-DE"/>
              </w:rPr>
            </w:pPr>
            <w:r>
              <w:rPr>
                <w:rFonts w:ascii="Arial" w:hAnsi="Arial" w:cs="Arial"/>
                <w:b w:val="0"/>
                <w:sz w:val="18"/>
                <w:szCs w:val="18"/>
                <w:lang w:val="de-DE"/>
              </w:rPr>
              <w:t>Open Office (alles außer Calc)</w:t>
            </w:r>
          </w:p>
        </w:tc>
        <w:tc>
          <w:tcPr>
            <w:tcW w:w="4582" w:type="dxa"/>
            <w:tcBorders>
              <w:left w:val="nil"/>
            </w:tcBorders>
          </w:tcPr>
          <w:p w14:paraId="67AAEB93" w14:textId="77777777" w:rsidR="005A7F71" w:rsidRDefault="000F72F0">
            <w:pPr>
              <w:pStyle w:val="Listenabsatz"/>
              <w:numPr>
                <w:ilvl w:val="0"/>
                <w:numId w:val="3"/>
              </w:numPr>
              <w:spacing w:after="0"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Internetrecherche in Klasse 5</w:t>
            </w:r>
          </w:p>
        </w:tc>
      </w:tr>
      <w:tr w:rsidR="005A7F71" w14:paraId="2ED78FB5" w14:textId="77777777" w:rsidTr="005A7F7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Borders>
              <w:right w:val="nil"/>
            </w:tcBorders>
          </w:tcPr>
          <w:p w14:paraId="10AADBBD" w14:textId="77777777" w:rsidR="005A7F71" w:rsidRDefault="000F72F0">
            <w:pPr>
              <w:pStyle w:val="Listenabsatz"/>
              <w:numPr>
                <w:ilvl w:val="0"/>
                <w:numId w:val="2"/>
              </w:numPr>
              <w:spacing w:after="0" w:line="360" w:lineRule="auto"/>
              <w:rPr>
                <w:rFonts w:ascii="Arial" w:hAnsi="Arial" w:cs="Arial"/>
                <w:b w:val="0"/>
                <w:sz w:val="18"/>
                <w:szCs w:val="18"/>
                <w:lang w:val="de-DE"/>
              </w:rPr>
            </w:pPr>
            <w:r>
              <w:rPr>
                <w:rFonts w:ascii="Arial" w:hAnsi="Arial" w:cs="Arial"/>
                <w:b w:val="0"/>
                <w:sz w:val="18"/>
                <w:szCs w:val="18"/>
                <w:lang w:val="de-DE"/>
              </w:rPr>
              <w:t>Paint</w:t>
            </w:r>
          </w:p>
        </w:tc>
        <w:tc>
          <w:tcPr>
            <w:tcW w:w="4582" w:type="dxa"/>
            <w:tcBorders>
              <w:left w:val="nil"/>
            </w:tcBorders>
          </w:tcPr>
          <w:p w14:paraId="05BC961D" w14:textId="77777777" w:rsidR="005A7F71" w:rsidRDefault="000F72F0">
            <w:pPr>
              <w:pStyle w:val="Listenabsatz"/>
              <w:numPr>
                <w:ilvl w:val="0"/>
                <w:numId w:val="3"/>
              </w:numPr>
              <w:spacing w:after="0" w:line="360" w:lineRule="auto"/>
              <w:ind w:left="40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Datensicherheit</w:t>
            </w:r>
          </w:p>
        </w:tc>
      </w:tr>
      <w:tr w:rsidR="005A7F71" w14:paraId="03561513" w14:textId="77777777" w:rsidTr="005A7F71">
        <w:trPr>
          <w:trHeight w:val="334"/>
        </w:trPr>
        <w:tc>
          <w:tcPr>
            <w:cnfStyle w:val="001000000000" w:firstRow="0" w:lastRow="0" w:firstColumn="1" w:lastColumn="0" w:oddVBand="0" w:evenVBand="0" w:oddHBand="0" w:evenHBand="0" w:firstRowFirstColumn="0" w:firstRowLastColumn="0" w:lastRowFirstColumn="0" w:lastRowLastColumn="0"/>
            <w:tcW w:w="4582" w:type="dxa"/>
            <w:tcBorders>
              <w:right w:val="nil"/>
            </w:tcBorders>
          </w:tcPr>
          <w:p w14:paraId="1EB0DCEF" w14:textId="77777777" w:rsidR="005A7F71" w:rsidRDefault="000F72F0">
            <w:pPr>
              <w:pStyle w:val="Listenabsatz"/>
              <w:numPr>
                <w:ilvl w:val="0"/>
                <w:numId w:val="2"/>
              </w:numPr>
              <w:spacing w:after="0" w:line="360" w:lineRule="auto"/>
              <w:rPr>
                <w:rFonts w:ascii="Arial" w:hAnsi="Arial" w:cs="Arial"/>
                <w:b w:val="0"/>
                <w:sz w:val="18"/>
                <w:szCs w:val="18"/>
                <w:lang w:val="de-DE"/>
              </w:rPr>
            </w:pPr>
            <w:r>
              <w:rPr>
                <w:rFonts w:ascii="Arial" w:hAnsi="Arial" w:cs="Arial"/>
                <w:b w:val="0"/>
                <w:sz w:val="18"/>
                <w:szCs w:val="18"/>
                <w:lang w:val="de-DE"/>
              </w:rPr>
              <w:t xml:space="preserve">Umgang mit </w:t>
            </w:r>
            <w:proofErr w:type="spellStart"/>
            <w:r>
              <w:rPr>
                <w:rFonts w:ascii="Arial" w:hAnsi="Arial" w:cs="Arial"/>
                <w:b w:val="0"/>
                <w:sz w:val="18"/>
                <w:szCs w:val="18"/>
                <w:lang w:val="de-DE"/>
              </w:rPr>
              <w:t>Moodle</w:t>
            </w:r>
            <w:proofErr w:type="spellEnd"/>
          </w:p>
        </w:tc>
        <w:tc>
          <w:tcPr>
            <w:tcW w:w="4582" w:type="dxa"/>
            <w:tcBorders>
              <w:left w:val="nil"/>
            </w:tcBorders>
          </w:tcPr>
          <w:p w14:paraId="02188FEC" w14:textId="77777777" w:rsidR="005A7F71" w:rsidRDefault="000F72F0">
            <w:pPr>
              <w:pStyle w:val="Listenabsatz"/>
              <w:numPr>
                <w:ilvl w:val="0"/>
                <w:numId w:val="3"/>
              </w:numPr>
              <w:spacing w:after="0" w:line="360" w:lineRule="auto"/>
              <w:ind w:left="403"/>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Umgang mit beunruhigenden Inhalten</w:t>
            </w:r>
          </w:p>
        </w:tc>
      </w:tr>
      <w:tr w:rsidR="005A7F71" w14:paraId="042C4897" w14:textId="77777777" w:rsidTr="005A7F7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582" w:type="dxa"/>
            <w:tcBorders>
              <w:right w:val="nil"/>
            </w:tcBorders>
          </w:tcPr>
          <w:p w14:paraId="18732032" w14:textId="77777777" w:rsidR="005A7F71" w:rsidRDefault="000F72F0">
            <w:pPr>
              <w:pStyle w:val="Listenabsatz"/>
              <w:numPr>
                <w:ilvl w:val="0"/>
                <w:numId w:val="2"/>
              </w:numPr>
              <w:spacing w:after="0" w:line="360" w:lineRule="auto"/>
              <w:rPr>
                <w:rFonts w:ascii="Arial" w:hAnsi="Arial" w:cs="Arial"/>
                <w:b w:val="0"/>
                <w:sz w:val="18"/>
                <w:szCs w:val="18"/>
                <w:lang w:val="de-DE"/>
              </w:rPr>
            </w:pPr>
            <w:r>
              <w:rPr>
                <w:rFonts w:ascii="Arial" w:hAnsi="Arial" w:cs="Arial"/>
                <w:b w:val="0"/>
                <w:sz w:val="18"/>
                <w:szCs w:val="18"/>
                <w:lang w:val="de-DE"/>
              </w:rPr>
              <w:t>Speicherwege im Explorer/Schulnetz</w:t>
            </w:r>
          </w:p>
        </w:tc>
        <w:tc>
          <w:tcPr>
            <w:tcW w:w="4582" w:type="dxa"/>
            <w:tcBorders>
              <w:left w:val="nil"/>
            </w:tcBorders>
          </w:tcPr>
          <w:p w14:paraId="13A6E1AC" w14:textId="77777777" w:rsidR="005A7F71" w:rsidRDefault="000F72F0">
            <w:pPr>
              <w:pStyle w:val="Listenabsatz"/>
              <w:numPr>
                <w:ilvl w:val="0"/>
                <w:numId w:val="3"/>
              </w:numPr>
              <w:spacing w:after="0" w:line="360" w:lineRule="auto"/>
              <w:ind w:left="403"/>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Wie funktioniert das Internet?</w:t>
            </w:r>
          </w:p>
        </w:tc>
      </w:tr>
    </w:tbl>
    <w:p w14:paraId="31E9869E" w14:textId="77777777" w:rsidR="005A7F71" w:rsidRDefault="005A7F71">
      <w:pPr>
        <w:spacing w:after="0"/>
        <w:rPr>
          <w:rFonts w:ascii="Arial" w:hAnsi="Arial" w:cs="Arial"/>
          <w:b/>
          <w:bCs/>
          <w:lang w:val="de-DE"/>
        </w:rPr>
      </w:pPr>
    </w:p>
    <w:p w14:paraId="66DE20CC" w14:textId="77777777" w:rsidR="005A7F71" w:rsidRDefault="000F72F0">
      <w:pPr>
        <w:rPr>
          <w:lang w:val="de-DE"/>
        </w:rPr>
      </w:pPr>
      <w:r>
        <w:rPr>
          <w:lang w:val="de-DE"/>
        </w:rPr>
        <w:t xml:space="preserve">In Klasse 5 werden die Inhalte in </w:t>
      </w:r>
      <w:proofErr w:type="gramStart"/>
      <w:r>
        <w:rPr>
          <w:lang w:val="de-DE"/>
        </w:rPr>
        <w:t>einem  Medienbasiskurs</w:t>
      </w:r>
      <w:proofErr w:type="gramEnd"/>
      <w:r>
        <w:rPr>
          <w:lang w:val="de-DE"/>
        </w:rPr>
        <w:t xml:space="preserve"> im Laufe des Schuljahres trainiert. Die Workshops in Klasse 5 und </w:t>
      </w:r>
      <w:proofErr w:type="gramStart"/>
      <w:r>
        <w:rPr>
          <w:lang w:val="de-DE"/>
        </w:rPr>
        <w:t>6  finden</w:t>
      </w:r>
      <w:proofErr w:type="gramEnd"/>
      <w:r>
        <w:rPr>
          <w:lang w:val="de-DE"/>
        </w:rPr>
        <w:t xml:space="preserve"> in den Lerngruppenstunden statt und gehen dabei auch auf aktuelle Probleme der Klasse ein. Eltern werden über die Workshops informiert.</w:t>
      </w:r>
    </w:p>
    <w:p w14:paraId="729D3216" w14:textId="77777777" w:rsidR="005A7F71" w:rsidRDefault="000F72F0">
      <w:pPr>
        <w:rPr>
          <w:lang w:val="de-DE"/>
        </w:rPr>
      </w:pPr>
      <w:r>
        <w:rPr>
          <w:lang w:val="de-DE"/>
        </w:rPr>
        <w:lastRenderedPageBreak/>
        <w:t xml:space="preserve">Für die </w:t>
      </w:r>
      <w:proofErr w:type="gramStart"/>
      <w:r>
        <w:rPr>
          <w:lang w:val="de-DE"/>
        </w:rPr>
        <w:t>höheren  Jahrgangsstufen</w:t>
      </w:r>
      <w:proofErr w:type="gramEnd"/>
      <w:r>
        <w:rPr>
          <w:lang w:val="de-DE"/>
        </w:rPr>
        <w:t xml:space="preserve"> wurde in der GLK bereits ein Curriculum verabschiedet. </w:t>
      </w:r>
      <w:proofErr w:type="gramStart"/>
      <w:r>
        <w:rPr>
          <w:lang w:val="de-DE"/>
        </w:rPr>
        <w:t>Dieses  hat</w:t>
      </w:r>
      <w:proofErr w:type="gramEnd"/>
      <w:r>
        <w:rPr>
          <w:lang w:val="de-DE"/>
        </w:rPr>
        <w:t xml:space="preserve">  folgende Themenbereiche: </w:t>
      </w:r>
    </w:p>
    <w:p w14:paraId="13975920" w14:textId="77777777" w:rsidR="005A7F71" w:rsidRDefault="000F72F0">
      <w:pPr>
        <w:pStyle w:val="Listenabsatz"/>
        <w:numPr>
          <w:ilvl w:val="0"/>
          <w:numId w:val="4"/>
        </w:numPr>
        <w:rPr>
          <w:lang w:val="de-DE"/>
        </w:rPr>
      </w:pPr>
      <w:r>
        <w:rPr>
          <w:lang w:val="de-DE"/>
        </w:rPr>
        <w:t>Klasse 7 Selbstdarstellung im Netz</w:t>
      </w:r>
    </w:p>
    <w:p w14:paraId="3042E017" w14:textId="77777777" w:rsidR="005A7F71" w:rsidRDefault="000F72F0">
      <w:pPr>
        <w:pStyle w:val="Listenabsatz"/>
        <w:numPr>
          <w:ilvl w:val="0"/>
          <w:numId w:val="4"/>
        </w:numPr>
        <w:rPr>
          <w:lang w:val="de-DE"/>
        </w:rPr>
      </w:pPr>
      <w:r>
        <w:rPr>
          <w:lang w:val="de-DE"/>
        </w:rPr>
        <w:t>Klasse 8 Hatespeech</w:t>
      </w:r>
    </w:p>
    <w:p w14:paraId="109BA66E" w14:textId="77777777" w:rsidR="005A7F71" w:rsidRDefault="000F72F0">
      <w:pPr>
        <w:pStyle w:val="Listenabsatz"/>
        <w:numPr>
          <w:ilvl w:val="0"/>
          <w:numId w:val="4"/>
        </w:numPr>
        <w:rPr>
          <w:lang w:val="de-DE"/>
        </w:rPr>
      </w:pPr>
      <w:r>
        <w:rPr>
          <w:lang w:val="de-DE"/>
        </w:rPr>
        <w:t>Klasse 9 Fake News</w:t>
      </w:r>
    </w:p>
    <w:p w14:paraId="3E4C75CB" w14:textId="77777777" w:rsidR="005A7F71" w:rsidRDefault="000F72F0">
      <w:pPr>
        <w:pStyle w:val="Listenabsatz"/>
        <w:numPr>
          <w:ilvl w:val="0"/>
          <w:numId w:val="4"/>
        </w:numPr>
        <w:rPr>
          <w:lang w:val="de-DE"/>
        </w:rPr>
      </w:pPr>
      <w:r>
        <w:rPr>
          <w:lang w:val="de-DE"/>
        </w:rPr>
        <w:t>Klasse 10 Fundamentalismus im Netz</w:t>
      </w:r>
    </w:p>
    <w:p w14:paraId="164FD08E" w14:textId="77777777" w:rsidR="005A7F71" w:rsidRDefault="000F72F0">
      <w:pPr>
        <w:rPr>
          <w:lang w:val="de-DE"/>
        </w:rPr>
      </w:pPr>
      <w:r>
        <w:rPr>
          <w:lang w:val="de-DE"/>
        </w:rPr>
        <w:t xml:space="preserve">Dieses Mediencurriculum befindet sich aktuell noch in der Implementierungsphase.  Die Fachschaften verankern dieses über geeignete Stundenbilder in ihren internen Curricula. Eine </w:t>
      </w:r>
      <w:proofErr w:type="gramStart"/>
      <w:r>
        <w:rPr>
          <w:lang w:val="de-DE"/>
        </w:rPr>
        <w:t>Vorauswahl  an</w:t>
      </w:r>
      <w:proofErr w:type="gramEnd"/>
      <w:r>
        <w:rPr>
          <w:lang w:val="de-DE"/>
        </w:rPr>
        <w:t xml:space="preserve"> geeigneten Materialien wurde ihnen dabei an die Hand gegeben und in einem </w:t>
      </w:r>
      <w:proofErr w:type="spellStart"/>
      <w:r>
        <w:rPr>
          <w:lang w:val="de-DE"/>
        </w:rPr>
        <w:t>Moodlekurs</w:t>
      </w:r>
      <w:proofErr w:type="spellEnd"/>
      <w:r>
        <w:rPr>
          <w:lang w:val="de-DE"/>
        </w:rPr>
        <w:t xml:space="preserve"> dokumentiert.</w:t>
      </w:r>
    </w:p>
    <w:p w14:paraId="0F0088F8" w14:textId="77777777" w:rsidR="005A7F71" w:rsidRDefault="000F72F0">
      <w:pPr>
        <w:rPr>
          <w:b/>
          <w:lang w:val="de-DE"/>
        </w:rPr>
      </w:pPr>
      <w:r>
        <w:rPr>
          <w:b/>
          <w:lang w:val="de-DE"/>
        </w:rPr>
        <w:t>Der konkrete Einsatz von Medien</w:t>
      </w:r>
    </w:p>
    <w:p w14:paraId="22933A1C" w14:textId="77777777" w:rsidR="005A7F71" w:rsidRDefault="000F72F0">
      <w:pPr>
        <w:rPr>
          <w:lang w:val="de-DE"/>
        </w:rPr>
      </w:pPr>
      <w:r>
        <w:rPr>
          <w:lang w:val="de-DE"/>
        </w:rPr>
        <w:t xml:space="preserve">Der konkrete Einsatz von Medien beschränkt sich in der Regel auf den Einsatz der </w:t>
      </w:r>
      <w:proofErr w:type="spellStart"/>
      <w:r>
        <w:rPr>
          <w:lang w:val="de-DE"/>
        </w:rPr>
        <w:t>Beamer</w:t>
      </w:r>
      <w:proofErr w:type="spellEnd"/>
      <w:r>
        <w:rPr>
          <w:lang w:val="de-DE"/>
        </w:rPr>
        <w:t xml:space="preserve">, bzw. auf die ausleihbare Dokumentenkamera. </w:t>
      </w:r>
    </w:p>
    <w:p w14:paraId="0528F780" w14:textId="77777777" w:rsidR="005A7F71" w:rsidRDefault="000F72F0">
      <w:pPr>
        <w:rPr>
          <w:lang w:val="de-DE"/>
        </w:rPr>
      </w:pPr>
      <w:proofErr w:type="gramStart"/>
      <w:r>
        <w:rPr>
          <w:lang w:val="de-DE"/>
        </w:rPr>
        <w:t>In  einzelnen</w:t>
      </w:r>
      <w:proofErr w:type="gramEnd"/>
      <w:r>
        <w:rPr>
          <w:lang w:val="de-DE"/>
        </w:rPr>
        <w:t xml:space="preserve"> Fächern werden Tablets beim Kreismedienzentrum ausgeliehen. So wird etwa in Musik regelmäßig damit gearbeitet. Im Bereich der Fremdsprachen werden oft „</w:t>
      </w:r>
      <w:proofErr w:type="spellStart"/>
      <w:r>
        <w:rPr>
          <w:lang w:val="de-DE"/>
        </w:rPr>
        <w:t>easyspeaks</w:t>
      </w:r>
      <w:proofErr w:type="spellEnd"/>
      <w:r>
        <w:rPr>
          <w:lang w:val="de-DE"/>
        </w:rPr>
        <w:t xml:space="preserve">“ (Mikrofone mit Aufnahmemöglichkeit) eingesetzt, welche vorhanden sind.  Zudem wird in Englisch wie im Lehrplan vorgesehen die Viewing-Kompetenz geübt. In Religion werden einzelne Themen über </w:t>
      </w:r>
      <w:proofErr w:type="spellStart"/>
      <w:r>
        <w:rPr>
          <w:lang w:val="de-DE"/>
        </w:rPr>
        <w:t>Moodlekurse</w:t>
      </w:r>
      <w:proofErr w:type="spellEnd"/>
      <w:r>
        <w:rPr>
          <w:lang w:val="de-DE"/>
        </w:rPr>
        <w:t xml:space="preserve"> gelehrt.</w:t>
      </w:r>
    </w:p>
    <w:p w14:paraId="0FABAD3D" w14:textId="77777777" w:rsidR="005A7F71" w:rsidRDefault="000F72F0">
      <w:pPr>
        <w:rPr>
          <w:lang w:val="de-DE"/>
        </w:rPr>
      </w:pPr>
      <w:r>
        <w:rPr>
          <w:lang w:val="de-DE"/>
        </w:rPr>
        <w:t xml:space="preserve">Der Medienbasiskurs findet im Computerraum statt. Der Computerraum ist über das sogenannte </w:t>
      </w:r>
      <w:proofErr w:type="spellStart"/>
      <w:r>
        <w:rPr>
          <w:lang w:val="de-DE"/>
        </w:rPr>
        <w:t>Lehrermoodle</w:t>
      </w:r>
      <w:proofErr w:type="spellEnd"/>
      <w:r>
        <w:rPr>
          <w:lang w:val="de-DE"/>
        </w:rPr>
        <w:t xml:space="preserve"> buchbar.</w:t>
      </w:r>
    </w:p>
    <w:p w14:paraId="4821B86E" w14:textId="77777777" w:rsidR="005A7F71" w:rsidRDefault="000F72F0">
      <w:pPr>
        <w:rPr>
          <w:lang w:val="de-DE"/>
        </w:rPr>
      </w:pPr>
      <w:r>
        <w:rPr>
          <w:lang w:val="de-DE"/>
        </w:rPr>
        <w:t>Des Weiteren lässt eine signifikante Anzahl an Lernbegleitern Medienthemen anlassbezogen in den Unterricht einfließen:</w:t>
      </w:r>
    </w:p>
    <w:p w14:paraId="50AD2170" w14:textId="77777777" w:rsidR="005A7F71" w:rsidRDefault="005A7F71">
      <w:pPr>
        <w:rPr>
          <w:lang w:val="de-DE"/>
        </w:rPr>
      </w:pPr>
    </w:p>
    <w:p w14:paraId="1CE8987C" w14:textId="77777777" w:rsidR="005A7F71" w:rsidRDefault="000F72F0">
      <w:pPr>
        <w:rPr>
          <w:rFonts w:ascii="Arial" w:hAnsi="Arial" w:cs="Arial"/>
          <w:i/>
          <w:iCs/>
          <w:color w:val="A6A6A6" w:themeColor="background1" w:themeShade="A6"/>
          <w:lang w:val="de-DE"/>
        </w:rPr>
      </w:pPr>
      <w:r>
        <w:rPr>
          <w:noProof/>
          <w:lang w:val="de-DE" w:eastAsia="de-DE"/>
        </w:rPr>
        <w:drawing>
          <wp:inline distT="0" distB="0" distL="0" distR="0" wp14:anchorId="271FA66F" wp14:editId="0440C094">
            <wp:extent cx="4904740" cy="3157855"/>
            <wp:effectExtent l="0" t="0" r="0" b="0"/>
            <wp:docPr id="7"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pic:cNvPicPr>
                      <a:picLocks noChangeAspect="1" noChangeArrowheads="1"/>
                    </pic:cNvPicPr>
                  </pic:nvPicPr>
                  <pic:blipFill>
                    <a:blip r:embed="rId15"/>
                    <a:stretch>
                      <a:fillRect/>
                    </a:stretch>
                  </pic:blipFill>
                  <pic:spPr bwMode="auto">
                    <a:xfrm>
                      <a:off x="0" y="0"/>
                      <a:ext cx="4904740" cy="3157855"/>
                    </a:xfrm>
                    <a:prstGeom prst="rect">
                      <a:avLst/>
                    </a:prstGeom>
                  </pic:spPr>
                </pic:pic>
              </a:graphicData>
            </a:graphic>
          </wp:inline>
        </w:drawing>
      </w:r>
    </w:p>
    <w:p w14:paraId="222E9BE0" w14:textId="77777777" w:rsidR="005A7F71" w:rsidRDefault="005A7F71">
      <w:pPr>
        <w:rPr>
          <w:rFonts w:ascii="Arial" w:hAnsi="Arial" w:cs="Arial"/>
          <w:i/>
          <w:iCs/>
          <w:color w:val="A6A6A6" w:themeColor="background1" w:themeShade="A6"/>
          <w:lang w:val="de-DE"/>
        </w:rPr>
      </w:pPr>
    </w:p>
    <w:p w14:paraId="711E9725" w14:textId="77777777" w:rsidR="005A7F71" w:rsidRDefault="000F72F0">
      <w:pPr>
        <w:rPr>
          <w:rFonts w:ascii="Arial" w:hAnsi="Arial" w:cs="Arial"/>
          <w:i/>
          <w:iCs/>
          <w:color w:val="A6A6A6" w:themeColor="background1" w:themeShade="A6"/>
          <w:lang w:val="de-DE"/>
        </w:rPr>
      </w:pPr>
      <w:r>
        <w:rPr>
          <w:noProof/>
          <w:lang w:val="de-DE" w:eastAsia="de-DE"/>
        </w:rPr>
        <w:lastRenderedPageBreak/>
        <w:drawing>
          <wp:inline distT="0" distB="0" distL="0" distR="0" wp14:anchorId="43288F7C" wp14:editId="061557D9">
            <wp:extent cx="4681220" cy="3422650"/>
            <wp:effectExtent l="0" t="0" r="0" b="0"/>
            <wp:docPr id="8"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13"/>
                    <pic:cNvPicPr>
                      <a:picLocks noChangeAspect="1" noChangeArrowheads="1"/>
                    </pic:cNvPicPr>
                  </pic:nvPicPr>
                  <pic:blipFill>
                    <a:blip r:embed="rId16"/>
                    <a:stretch>
                      <a:fillRect/>
                    </a:stretch>
                  </pic:blipFill>
                  <pic:spPr bwMode="auto">
                    <a:xfrm>
                      <a:off x="0" y="0"/>
                      <a:ext cx="4681220" cy="3422650"/>
                    </a:xfrm>
                    <a:prstGeom prst="rect">
                      <a:avLst/>
                    </a:prstGeom>
                  </pic:spPr>
                </pic:pic>
              </a:graphicData>
            </a:graphic>
          </wp:inline>
        </w:drawing>
      </w:r>
    </w:p>
    <w:p w14:paraId="3D995E2D" w14:textId="77777777" w:rsidR="005A7F71" w:rsidRDefault="000F72F0">
      <w:pPr>
        <w:rPr>
          <w:rFonts w:ascii="Arial" w:hAnsi="Arial" w:cs="Arial"/>
          <w:i/>
          <w:iCs/>
          <w:color w:val="A6A6A6" w:themeColor="background1" w:themeShade="A6"/>
          <w:lang w:val="de-DE"/>
        </w:rPr>
      </w:pPr>
      <w:r>
        <w:rPr>
          <w:noProof/>
          <w:lang w:val="de-DE" w:eastAsia="de-DE"/>
        </w:rPr>
        <w:drawing>
          <wp:inline distT="0" distB="0" distL="0" distR="0" wp14:anchorId="7BD7E477" wp14:editId="246491C2">
            <wp:extent cx="5759450" cy="357632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15"/>
                    <pic:cNvPicPr>
                      <a:picLocks noChangeAspect="1" noChangeArrowheads="1"/>
                    </pic:cNvPicPr>
                  </pic:nvPicPr>
                  <pic:blipFill>
                    <a:blip r:embed="rId17"/>
                    <a:stretch>
                      <a:fillRect/>
                    </a:stretch>
                  </pic:blipFill>
                  <pic:spPr bwMode="auto">
                    <a:xfrm>
                      <a:off x="0" y="0"/>
                      <a:ext cx="5759450" cy="3576320"/>
                    </a:xfrm>
                    <a:prstGeom prst="rect">
                      <a:avLst/>
                    </a:prstGeom>
                  </pic:spPr>
                </pic:pic>
              </a:graphicData>
            </a:graphic>
          </wp:inline>
        </w:drawing>
      </w:r>
    </w:p>
    <w:p w14:paraId="3FBEC861" w14:textId="77777777" w:rsidR="005A7F71" w:rsidRDefault="005A7F71">
      <w:pPr>
        <w:rPr>
          <w:rFonts w:ascii="Arial" w:hAnsi="Arial" w:cs="Arial"/>
          <w:i/>
          <w:iCs/>
          <w:color w:val="A6A6A6" w:themeColor="background1" w:themeShade="A6"/>
          <w:lang w:val="de-DE"/>
        </w:rPr>
      </w:pPr>
    </w:p>
    <w:p w14:paraId="1519F786" w14:textId="77777777" w:rsidR="005A7F71" w:rsidRDefault="005A7F71">
      <w:pPr>
        <w:rPr>
          <w:rFonts w:ascii="Arial" w:hAnsi="Arial" w:cs="Arial"/>
          <w:i/>
          <w:iCs/>
          <w:color w:val="A6A6A6" w:themeColor="background1" w:themeShade="A6"/>
          <w:lang w:val="de-DE"/>
        </w:rPr>
      </w:pPr>
    </w:p>
    <w:p w14:paraId="203991B2" w14:textId="77777777" w:rsidR="005A7F71" w:rsidRDefault="005A7F71">
      <w:pPr>
        <w:rPr>
          <w:rFonts w:ascii="Arial" w:hAnsi="Arial" w:cs="Arial"/>
          <w:i/>
          <w:iCs/>
          <w:color w:val="A6A6A6" w:themeColor="background1" w:themeShade="A6"/>
          <w:lang w:val="de-DE"/>
        </w:rPr>
      </w:pPr>
    </w:p>
    <w:p w14:paraId="5B970E1D" w14:textId="77777777" w:rsidR="005A7F71" w:rsidRDefault="005A7F71">
      <w:pPr>
        <w:rPr>
          <w:rFonts w:ascii="Arial" w:hAnsi="Arial" w:cs="Arial"/>
          <w:i/>
          <w:iCs/>
          <w:color w:val="A6A6A6" w:themeColor="background1" w:themeShade="A6"/>
          <w:lang w:val="de-DE"/>
        </w:rPr>
      </w:pPr>
    </w:p>
    <w:p w14:paraId="4D054E11" w14:textId="77777777" w:rsidR="005A7F71" w:rsidRDefault="005A7F71">
      <w:pPr>
        <w:rPr>
          <w:rFonts w:ascii="Arial" w:hAnsi="Arial" w:cs="Arial"/>
          <w:i/>
          <w:iCs/>
          <w:color w:val="A6A6A6" w:themeColor="background1" w:themeShade="A6"/>
          <w:lang w:val="de-DE"/>
        </w:rPr>
      </w:pPr>
    </w:p>
    <w:p w14:paraId="5F90D2B7" w14:textId="77777777" w:rsidR="005A7F71" w:rsidRDefault="005A7F71">
      <w:pPr>
        <w:rPr>
          <w:rFonts w:ascii="Arial" w:hAnsi="Arial" w:cs="Arial"/>
          <w:i/>
          <w:iCs/>
          <w:color w:val="A6A6A6" w:themeColor="background1" w:themeShade="A6"/>
          <w:lang w:val="de-DE"/>
        </w:rPr>
      </w:pPr>
    </w:p>
    <w:p w14:paraId="51F0AFF0" w14:textId="77777777" w:rsidR="005A7F71" w:rsidRDefault="000F72F0">
      <w:pPr>
        <w:pStyle w:val="berschrift2"/>
        <w:shd w:val="clear" w:color="auto" w:fill="FFC000"/>
        <w:rPr>
          <w:rFonts w:ascii="Arial" w:hAnsi="Arial" w:cs="Arial"/>
          <w:color w:val="000000" w:themeColor="text1"/>
          <w:lang w:val="de-DE"/>
        </w:rPr>
      </w:pPr>
      <w:bookmarkStart w:id="5" w:name="_Toc50557072"/>
      <w:r>
        <w:rPr>
          <w:rFonts w:ascii="Arial" w:hAnsi="Arial" w:cs="Arial"/>
          <w:color w:val="000000" w:themeColor="text1"/>
          <w:lang w:val="de-DE"/>
        </w:rPr>
        <w:lastRenderedPageBreak/>
        <w:t>2.2 Zur Verfügung stehende Ausstattung und deren Zustand – TE</w:t>
      </w:r>
      <w:bookmarkEnd w:id="5"/>
    </w:p>
    <w:p w14:paraId="199A74E3" w14:textId="77777777" w:rsidR="005A7F71" w:rsidRDefault="005A7F71">
      <w:pPr>
        <w:rPr>
          <w:lang w:val="de-DE"/>
        </w:rPr>
      </w:pPr>
    </w:p>
    <w:tbl>
      <w:tblPr>
        <w:tblStyle w:val="Listentabelle4Akzent41"/>
        <w:tblW w:w="9165" w:type="dxa"/>
        <w:tblLook w:val="04A0" w:firstRow="1" w:lastRow="0" w:firstColumn="1" w:lastColumn="0" w:noHBand="0" w:noVBand="1"/>
      </w:tblPr>
      <w:tblGrid>
        <w:gridCol w:w="3398"/>
        <w:gridCol w:w="850"/>
        <w:gridCol w:w="1417"/>
        <w:gridCol w:w="1418"/>
        <w:gridCol w:w="992"/>
        <w:gridCol w:w="1090"/>
      </w:tblGrid>
      <w:tr w:rsidR="005A7F71" w14:paraId="33BF86AE"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FFC000"/>
              <w:left w:val="single" w:sz="4" w:space="0" w:color="FFC000"/>
              <w:bottom w:val="single" w:sz="4" w:space="0" w:color="FFC000"/>
              <w:right w:val="single" w:sz="4" w:space="0" w:color="FFC000"/>
            </w:tcBorders>
          </w:tcPr>
          <w:p w14:paraId="5582F51E"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 xml:space="preserve">Gerätetyp / Infrastruktur / Ausstattungsszenario </w:t>
            </w:r>
          </w:p>
        </w:tc>
        <w:tc>
          <w:tcPr>
            <w:tcW w:w="850" w:type="dxa"/>
            <w:tcBorders>
              <w:top w:val="single" w:sz="4" w:space="0" w:color="FFC000"/>
              <w:left w:val="single" w:sz="4" w:space="0" w:color="FFC000"/>
              <w:bottom w:val="single" w:sz="4" w:space="0" w:color="FFC000"/>
              <w:right w:val="single" w:sz="4" w:space="0" w:color="FFC000"/>
            </w:tcBorders>
          </w:tcPr>
          <w:p w14:paraId="1C0252C6"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Anzahl</w:t>
            </w:r>
          </w:p>
        </w:tc>
        <w:tc>
          <w:tcPr>
            <w:tcW w:w="1417" w:type="dxa"/>
            <w:tcBorders>
              <w:top w:val="single" w:sz="4" w:space="0" w:color="FFC000"/>
              <w:left w:val="single" w:sz="4" w:space="0" w:color="FFC000"/>
              <w:bottom w:val="single" w:sz="4" w:space="0" w:color="FFC000"/>
              <w:right w:val="single" w:sz="4" w:space="0" w:color="FFC000"/>
            </w:tcBorders>
          </w:tcPr>
          <w:p w14:paraId="202E255D"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Anschaffungsjahr</w:t>
            </w:r>
          </w:p>
        </w:tc>
        <w:tc>
          <w:tcPr>
            <w:tcW w:w="1418" w:type="dxa"/>
            <w:tcBorders>
              <w:top w:val="single" w:sz="4" w:space="0" w:color="FFC000"/>
              <w:left w:val="single" w:sz="4" w:space="0" w:color="FFC000"/>
              <w:bottom w:val="single" w:sz="4" w:space="0" w:color="FFC000"/>
              <w:right w:val="single" w:sz="4" w:space="0" w:color="FFC000"/>
            </w:tcBorders>
          </w:tcPr>
          <w:p w14:paraId="255C1370"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Weiterhin verwendbar?</w:t>
            </w:r>
          </w:p>
        </w:tc>
        <w:tc>
          <w:tcPr>
            <w:tcW w:w="992" w:type="dxa"/>
            <w:tcBorders>
              <w:top w:val="single" w:sz="4" w:space="0" w:color="FFC000"/>
              <w:left w:val="single" w:sz="4" w:space="0" w:color="FFC000"/>
              <w:bottom w:val="single" w:sz="4" w:space="0" w:color="FFC000"/>
              <w:right w:val="single" w:sz="4" w:space="0" w:color="FFC000"/>
            </w:tcBorders>
          </w:tcPr>
          <w:p w14:paraId="5862816F"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Leasing?</w:t>
            </w:r>
          </w:p>
        </w:tc>
        <w:tc>
          <w:tcPr>
            <w:tcW w:w="1090" w:type="dxa"/>
            <w:tcBorders>
              <w:top w:val="single" w:sz="4" w:space="0" w:color="FFC000"/>
              <w:left w:val="single" w:sz="4" w:space="0" w:color="FFC000"/>
              <w:bottom w:val="single" w:sz="4" w:space="0" w:color="FFC000"/>
              <w:right w:val="single" w:sz="4" w:space="0" w:color="FFC000"/>
            </w:tcBorders>
          </w:tcPr>
          <w:p w14:paraId="560C5FAE"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Wartungs-vertrag?</w:t>
            </w:r>
          </w:p>
        </w:tc>
      </w:tr>
      <w:tr w:rsidR="005A7F71" w14:paraId="54366040"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559E8D56"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Serverschrank</w:t>
            </w:r>
          </w:p>
        </w:tc>
        <w:tc>
          <w:tcPr>
            <w:tcW w:w="850" w:type="dxa"/>
            <w:tcBorders>
              <w:left w:val="nil"/>
              <w:right w:val="nil"/>
            </w:tcBorders>
          </w:tcPr>
          <w:p w14:paraId="3EA10B10"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43323117"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779215BF"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lang w:val="de-DE"/>
              </w:rPr>
            </w:pPr>
            <w:r>
              <w:rPr>
                <w:rFonts w:ascii="Arial" w:hAnsi="Arial" w:cs="Arial"/>
                <w:b/>
                <w:bCs/>
                <w:sz w:val="18"/>
                <w:szCs w:val="18"/>
                <w:lang w:val="de-DE"/>
              </w:rPr>
              <w:t>ja</w:t>
            </w:r>
          </w:p>
        </w:tc>
        <w:tc>
          <w:tcPr>
            <w:tcW w:w="992" w:type="dxa"/>
            <w:tcBorders>
              <w:left w:val="nil"/>
              <w:right w:val="nil"/>
            </w:tcBorders>
          </w:tcPr>
          <w:p w14:paraId="3A592AC9"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09CB382A"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3DF01810"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45174B8B"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Server-Hardware</w:t>
            </w:r>
          </w:p>
        </w:tc>
        <w:tc>
          <w:tcPr>
            <w:tcW w:w="850" w:type="dxa"/>
            <w:tcBorders>
              <w:left w:val="nil"/>
              <w:right w:val="nil"/>
            </w:tcBorders>
          </w:tcPr>
          <w:p w14:paraId="29B9FA99"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5ECF9706"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5CE19A0B"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992" w:type="dxa"/>
            <w:tcBorders>
              <w:left w:val="nil"/>
              <w:right w:val="nil"/>
            </w:tcBorders>
          </w:tcPr>
          <w:p w14:paraId="55DF822B"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7A919438"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3A0F2A3E"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3ED7F10F"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Server - Software</w:t>
            </w:r>
          </w:p>
        </w:tc>
        <w:tc>
          <w:tcPr>
            <w:tcW w:w="850" w:type="dxa"/>
            <w:tcBorders>
              <w:left w:val="nil"/>
              <w:right w:val="nil"/>
            </w:tcBorders>
          </w:tcPr>
          <w:p w14:paraId="7D479EB8"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3FA0E39E"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1A48F819"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992" w:type="dxa"/>
            <w:tcBorders>
              <w:left w:val="nil"/>
              <w:right w:val="nil"/>
            </w:tcBorders>
          </w:tcPr>
          <w:p w14:paraId="7C62866F"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6ACC48BB"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4215F20A"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72D44D2F" w14:textId="77777777" w:rsidR="005A7F71" w:rsidRDefault="005A7F71">
            <w:pPr>
              <w:spacing w:after="0" w:line="360" w:lineRule="auto"/>
              <w:rPr>
                <w:rFonts w:ascii="Arial" w:hAnsi="Arial" w:cs="Arial"/>
                <w:sz w:val="18"/>
                <w:szCs w:val="18"/>
                <w:lang w:val="de-DE"/>
              </w:rPr>
            </w:pPr>
          </w:p>
        </w:tc>
        <w:tc>
          <w:tcPr>
            <w:tcW w:w="850" w:type="dxa"/>
            <w:tcBorders>
              <w:left w:val="nil"/>
              <w:right w:val="nil"/>
            </w:tcBorders>
          </w:tcPr>
          <w:p w14:paraId="55A1FAE9"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7" w:type="dxa"/>
            <w:tcBorders>
              <w:left w:val="nil"/>
              <w:right w:val="nil"/>
            </w:tcBorders>
          </w:tcPr>
          <w:p w14:paraId="422399C8"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6ACF5F07"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992" w:type="dxa"/>
            <w:tcBorders>
              <w:left w:val="nil"/>
              <w:right w:val="nil"/>
            </w:tcBorders>
          </w:tcPr>
          <w:p w14:paraId="307D736C"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090" w:type="dxa"/>
            <w:tcBorders>
              <w:left w:val="nil"/>
            </w:tcBorders>
          </w:tcPr>
          <w:p w14:paraId="57C1D504"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5A7F71" w14:paraId="120CE709"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5EF33F93"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USV</w:t>
            </w:r>
          </w:p>
        </w:tc>
        <w:tc>
          <w:tcPr>
            <w:tcW w:w="850" w:type="dxa"/>
            <w:tcBorders>
              <w:left w:val="nil"/>
              <w:right w:val="nil"/>
            </w:tcBorders>
          </w:tcPr>
          <w:p w14:paraId="34DAD15B"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499E5990"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5ADECA6B"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3008544C"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4A96B0E4"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2FDC146E"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1407ED55"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SWITCH</w:t>
            </w:r>
          </w:p>
        </w:tc>
        <w:tc>
          <w:tcPr>
            <w:tcW w:w="850" w:type="dxa"/>
            <w:tcBorders>
              <w:left w:val="nil"/>
              <w:right w:val="nil"/>
            </w:tcBorders>
          </w:tcPr>
          <w:p w14:paraId="0F289E0A"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7" w:type="dxa"/>
            <w:tcBorders>
              <w:left w:val="nil"/>
              <w:right w:val="nil"/>
            </w:tcBorders>
          </w:tcPr>
          <w:p w14:paraId="2443960A"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4FDFBE25"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992" w:type="dxa"/>
            <w:tcBorders>
              <w:left w:val="nil"/>
              <w:right w:val="nil"/>
            </w:tcBorders>
          </w:tcPr>
          <w:p w14:paraId="558E7A57"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55F840D5"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4609E25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29088CC4"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Verkabelung - Server/Switch</w:t>
            </w:r>
          </w:p>
        </w:tc>
        <w:tc>
          <w:tcPr>
            <w:tcW w:w="850" w:type="dxa"/>
            <w:tcBorders>
              <w:left w:val="nil"/>
              <w:right w:val="nil"/>
            </w:tcBorders>
          </w:tcPr>
          <w:p w14:paraId="480CF5A6"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3438AEDB"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7D98E152"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992" w:type="dxa"/>
            <w:tcBorders>
              <w:left w:val="nil"/>
              <w:right w:val="nil"/>
            </w:tcBorders>
          </w:tcPr>
          <w:p w14:paraId="6D08F7DA"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0C196A26"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7914C962"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043CCF5E"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Router - Internetanbindung</w:t>
            </w:r>
          </w:p>
        </w:tc>
        <w:tc>
          <w:tcPr>
            <w:tcW w:w="850" w:type="dxa"/>
            <w:tcBorders>
              <w:left w:val="nil"/>
              <w:right w:val="nil"/>
            </w:tcBorders>
          </w:tcPr>
          <w:p w14:paraId="2BEBFF9F"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17BA52A0"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62009220"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4AF2B2D6"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5BC39415"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1732DE1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2D7EBA0D"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Datensicherung</w:t>
            </w:r>
          </w:p>
        </w:tc>
        <w:tc>
          <w:tcPr>
            <w:tcW w:w="850" w:type="dxa"/>
            <w:tcBorders>
              <w:left w:val="nil"/>
              <w:right w:val="nil"/>
            </w:tcBorders>
          </w:tcPr>
          <w:p w14:paraId="71B44B87"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2CC26CD6"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39D60BB5"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992" w:type="dxa"/>
            <w:tcBorders>
              <w:left w:val="nil"/>
              <w:right w:val="nil"/>
            </w:tcBorders>
          </w:tcPr>
          <w:p w14:paraId="638C00E8"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0D0BC28A"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69E69FAA"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157E9D14"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Arbeitsstationen 1 – PC-Raum</w:t>
            </w:r>
          </w:p>
        </w:tc>
        <w:tc>
          <w:tcPr>
            <w:tcW w:w="850" w:type="dxa"/>
            <w:tcBorders>
              <w:left w:val="nil"/>
              <w:right w:val="nil"/>
            </w:tcBorders>
          </w:tcPr>
          <w:p w14:paraId="355CCCC0"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17</w:t>
            </w:r>
          </w:p>
        </w:tc>
        <w:tc>
          <w:tcPr>
            <w:tcW w:w="1417" w:type="dxa"/>
            <w:tcBorders>
              <w:left w:val="nil"/>
              <w:right w:val="nil"/>
            </w:tcBorders>
          </w:tcPr>
          <w:p w14:paraId="4427BC57"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4371203C"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 mit neuer SSD</w:t>
            </w:r>
          </w:p>
        </w:tc>
        <w:tc>
          <w:tcPr>
            <w:tcW w:w="992" w:type="dxa"/>
            <w:tcBorders>
              <w:left w:val="nil"/>
              <w:right w:val="nil"/>
            </w:tcBorders>
          </w:tcPr>
          <w:p w14:paraId="65EE7456"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07F1FF95"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0A11625A"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4F8820DD"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Arbeitsstationen 2 – PC-Raum</w:t>
            </w:r>
          </w:p>
        </w:tc>
        <w:tc>
          <w:tcPr>
            <w:tcW w:w="850" w:type="dxa"/>
            <w:tcBorders>
              <w:left w:val="nil"/>
              <w:right w:val="nil"/>
            </w:tcBorders>
          </w:tcPr>
          <w:p w14:paraId="34618B8A"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15</w:t>
            </w:r>
          </w:p>
        </w:tc>
        <w:tc>
          <w:tcPr>
            <w:tcW w:w="1417" w:type="dxa"/>
            <w:tcBorders>
              <w:left w:val="nil"/>
              <w:right w:val="nil"/>
            </w:tcBorders>
          </w:tcPr>
          <w:p w14:paraId="1D32EB07"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456F205E"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992" w:type="dxa"/>
            <w:tcBorders>
              <w:left w:val="nil"/>
              <w:right w:val="nil"/>
            </w:tcBorders>
          </w:tcPr>
          <w:p w14:paraId="53399229"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62A90AD4"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6DCCB8B9"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57F6C96C"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Arbeitsstationen Lehrerarbeitsplatz</w:t>
            </w:r>
          </w:p>
        </w:tc>
        <w:tc>
          <w:tcPr>
            <w:tcW w:w="850" w:type="dxa"/>
            <w:tcBorders>
              <w:left w:val="nil"/>
              <w:right w:val="nil"/>
            </w:tcBorders>
          </w:tcPr>
          <w:p w14:paraId="319A0CF3"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3</w:t>
            </w:r>
          </w:p>
        </w:tc>
        <w:tc>
          <w:tcPr>
            <w:tcW w:w="1417" w:type="dxa"/>
            <w:tcBorders>
              <w:left w:val="nil"/>
              <w:right w:val="nil"/>
            </w:tcBorders>
          </w:tcPr>
          <w:p w14:paraId="7DEFA283"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6D3A6C6E"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755EA714"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4B3C927E"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10C29738"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61D77FF3"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 xml:space="preserve">Mobile Systeme </w:t>
            </w:r>
            <w:proofErr w:type="spellStart"/>
            <w:r>
              <w:rPr>
                <w:rFonts w:ascii="Arial" w:hAnsi="Arial" w:cs="Arial"/>
                <w:sz w:val="18"/>
                <w:szCs w:val="18"/>
                <w:lang w:val="de-DE"/>
              </w:rPr>
              <w:t>Notebook_alt</w:t>
            </w:r>
            <w:proofErr w:type="spellEnd"/>
          </w:p>
        </w:tc>
        <w:tc>
          <w:tcPr>
            <w:tcW w:w="850" w:type="dxa"/>
            <w:tcBorders>
              <w:left w:val="nil"/>
              <w:right w:val="nil"/>
            </w:tcBorders>
          </w:tcPr>
          <w:p w14:paraId="2354791A"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7" w:type="dxa"/>
            <w:tcBorders>
              <w:left w:val="nil"/>
              <w:right w:val="nil"/>
            </w:tcBorders>
          </w:tcPr>
          <w:p w14:paraId="7AB69C87"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4A9FEF30"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992" w:type="dxa"/>
            <w:tcBorders>
              <w:left w:val="nil"/>
              <w:right w:val="nil"/>
            </w:tcBorders>
          </w:tcPr>
          <w:p w14:paraId="74A7DFEC"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6746589E"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648701B1"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142FEF73"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 xml:space="preserve">Mobile Systeme </w:t>
            </w:r>
            <w:proofErr w:type="spellStart"/>
            <w:r>
              <w:rPr>
                <w:rFonts w:ascii="Arial" w:hAnsi="Arial" w:cs="Arial"/>
                <w:sz w:val="18"/>
                <w:szCs w:val="18"/>
                <w:lang w:val="de-DE"/>
              </w:rPr>
              <w:t>Notebook_neu</w:t>
            </w:r>
            <w:proofErr w:type="spellEnd"/>
          </w:p>
        </w:tc>
        <w:tc>
          <w:tcPr>
            <w:tcW w:w="850" w:type="dxa"/>
            <w:tcBorders>
              <w:left w:val="nil"/>
              <w:right w:val="nil"/>
            </w:tcBorders>
          </w:tcPr>
          <w:p w14:paraId="0E01D9C9"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w:t>
            </w:r>
          </w:p>
        </w:tc>
        <w:tc>
          <w:tcPr>
            <w:tcW w:w="1417" w:type="dxa"/>
            <w:tcBorders>
              <w:left w:val="nil"/>
              <w:right w:val="nil"/>
            </w:tcBorders>
          </w:tcPr>
          <w:p w14:paraId="780CA0AC"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177CF094"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2F262E9D"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66D7167F"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5A7F71" w14:paraId="30ACAA63"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2A58D14C"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 xml:space="preserve">Mobile Systeme </w:t>
            </w:r>
            <w:proofErr w:type="spellStart"/>
            <w:r>
              <w:rPr>
                <w:rFonts w:ascii="Arial" w:hAnsi="Arial" w:cs="Arial"/>
                <w:sz w:val="18"/>
                <w:szCs w:val="18"/>
                <w:lang w:val="de-DE"/>
              </w:rPr>
              <w:t>Beamer_alt</w:t>
            </w:r>
            <w:proofErr w:type="spellEnd"/>
          </w:p>
        </w:tc>
        <w:tc>
          <w:tcPr>
            <w:tcW w:w="850" w:type="dxa"/>
            <w:tcBorders>
              <w:left w:val="nil"/>
              <w:right w:val="nil"/>
            </w:tcBorders>
          </w:tcPr>
          <w:p w14:paraId="2C621CF6"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7" w:type="dxa"/>
            <w:tcBorders>
              <w:left w:val="nil"/>
              <w:right w:val="nil"/>
            </w:tcBorders>
          </w:tcPr>
          <w:p w14:paraId="4AFDE6BA"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098953DA"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74628358"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0255CD2B"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5A7F71" w14:paraId="1312BFFF"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6B11618B"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 xml:space="preserve">Mobile Systeme </w:t>
            </w:r>
            <w:proofErr w:type="spellStart"/>
            <w:r>
              <w:rPr>
                <w:rFonts w:ascii="Arial" w:hAnsi="Arial" w:cs="Arial"/>
                <w:sz w:val="18"/>
                <w:szCs w:val="18"/>
                <w:lang w:val="de-DE"/>
              </w:rPr>
              <w:t>Beamer_neu</w:t>
            </w:r>
            <w:proofErr w:type="spellEnd"/>
          </w:p>
        </w:tc>
        <w:tc>
          <w:tcPr>
            <w:tcW w:w="850" w:type="dxa"/>
            <w:tcBorders>
              <w:left w:val="nil"/>
              <w:right w:val="nil"/>
            </w:tcBorders>
          </w:tcPr>
          <w:p w14:paraId="14D81094"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7" w:type="dxa"/>
            <w:tcBorders>
              <w:left w:val="nil"/>
              <w:right w:val="nil"/>
            </w:tcBorders>
          </w:tcPr>
          <w:p w14:paraId="4000B3A4"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75F8650E"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5549B90E"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084D2861"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5A7F71" w14:paraId="66D33B43"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515C5A4D" w14:textId="77777777" w:rsidR="005A7F71" w:rsidRDefault="005A7F71">
            <w:pPr>
              <w:spacing w:after="0" w:line="360" w:lineRule="auto"/>
              <w:rPr>
                <w:rFonts w:ascii="Arial" w:hAnsi="Arial" w:cs="Arial"/>
                <w:sz w:val="18"/>
                <w:szCs w:val="18"/>
                <w:lang w:val="de-DE"/>
              </w:rPr>
            </w:pPr>
          </w:p>
        </w:tc>
        <w:tc>
          <w:tcPr>
            <w:tcW w:w="850" w:type="dxa"/>
            <w:tcBorders>
              <w:left w:val="nil"/>
              <w:right w:val="nil"/>
            </w:tcBorders>
          </w:tcPr>
          <w:p w14:paraId="5F010C72"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7" w:type="dxa"/>
            <w:tcBorders>
              <w:left w:val="nil"/>
              <w:right w:val="nil"/>
            </w:tcBorders>
          </w:tcPr>
          <w:p w14:paraId="46474E66"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389788DB"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992" w:type="dxa"/>
            <w:tcBorders>
              <w:left w:val="nil"/>
              <w:right w:val="nil"/>
            </w:tcBorders>
          </w:tcPr>
          <w:p w14:paraId="2869FF52"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0574A464"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5A7F71" w14:paraId="617CB7F6"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50955640"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Smartboard Musiksaal</w:t>
            </w:r>
          </w:p>
        </w:tc>
        <w:tc>
          <w:tcPr>
            <w:tcW w:w="850" w:type="dxa"/>
            <w:tcBorders>
              <w:left w:val="nil"/>
              <w:right w:val="nil"/>
            </w:tcBorders>
          </w:tcPr>
          <w:p w14:paraId="0C1AB815"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7814C781"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5036A3D0"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5B373774"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7057559F"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150B03C0"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08AA344F"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Smartboards NWA-Räume</w:t>
            </w:r>
          </w:p>
        </w:tc>
        <w:tc>
          <w:tcPr>
            <w:tcW w:w="850" w:type="dxa"/>
            <w:tcBorders>
              <w:left w:val="nil"/>
              <w:right w:val="nil"/>
            </w:tcBorders>
          </w:tcPr>
          <w:p w14:paraId="04A5694F"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w:t>
            </w:r>
          </w:p>
        </w:tc>
        <w:tc>
          <w:tcPr>
            <w:tcW w:w="1417" w:type="dxa"/>
            <w:tcBorders>
              <w:left w:val="nil"/>
              <w:right w:val="nil"/>
            </w:tcBorders>
          </w:tcPr>
          <w:p w14:paraId="58C5AE6D"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2019</w:t>
            </w:r>
          </w:p>
        </w:tc>
        <w:tc>
          <w:tcPr>
            <w:tcW w:w="1418" w:type="dxa"/>
            <w:tcBorders>
              <w:left w:val="nil"/>
              <w:right w:val="nil"/>
            </w:tcBorders>
          </w:tcPr>
          <w:p w14:paraId="32C16450"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40322D4D"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6000AD73"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41CDE6F6"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629B9099"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Smartboard mobil</w:t>
            </w:r>
          </w:p>
        </w:tc>
        <w:tc>
          <w:tcPr>
            <w:tcW w:w="850" w:type="dxa"/>
            <w:tcBorders>
              <w:left w:val="nil"/>
              <w:right w:val="nil"/>
            </w:tcBorders>
          </w:tcPr>
          <w:p w14:paraId="05073219"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0019ADDF"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742FEDBE"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t>
            </w:r>
          </w:p>
        </w:tc>
        <w:tc>
          <w:tcPr>
            <w:tcW w:w="992" w:type="dxa"/>
            <w:tcBorders>
              <w:left w:val="nil"/>
              <w:right w:val="nil"/>
            </w:tcBorders>
          </w:tcPr>
          <w:p w14:paraId="6DC098E5"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10B66F06"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2D7B82EC"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13224489"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 xml:space="preserve">SBE </w:t>
            </w:r>
            <w:proofErr w:type="spellStart"/>
            <w:r>
              <w:rPr>
                <w:rFonts w:ascii="Arial" w:hAnsi="Arial" w:cs="Arial"/>
                <w:sz w:val="18"/>
                <w:szCs w:val="18"/>
                <w:lang w:val="de-DE"/>
              </w:rPr>
              <w:t>logoDIDACT</w:t>
            </w:r>
            <w:proofErr w:type="spellEnd"/>
            <w:r>
              <w:rPr>
                <w:rFonts w:ascii="Arial" w:hAnsi="Arial" w:cs="Arial"/>
                <w:sz w:val="18"/>
                <w:szCs w:val="18"/>
                <w:lang w:val="de-DE"/>
              </w:rPr>
              <w:t>-Schulserverlösung</w:t>
            </w:r>
          </w:p>
        </w:tc>
        <w:tc>
          <w:tcPr>
            <w:tcW w:w="850" w:type="dxa"/>
            <w:tcBorders>
              <w:left w:val="nil"/>
              <w:right w:val="nil"/>
            </w:tcBorders>
          </w:tcPr>
          <w:p w14:paraId="24ABF517"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73E64B78"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64EA2BCF"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992" w:type="dxa"/>
            <w:tcBorders>
              <w:left w:val="nil"/>
              <w:right w:val="nil"/>
            </w:tcBorders>
          </w:tcPr>
          <w:p w14:paraId="069F8FBA"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325978C9"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5E04271F"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765A71A5"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WLAN - allgemein</w:t>
            </w:r>
          </w:p>
        </w:tc>
        <w:tc>
          <w:tcPr>
            <w:tcW w:w="850" w:type="dxa"/>
            <w:tcBorders>
              <w:left w:val="nil"/>
              <w:right w:val="nil"/>
            </w:tcBorders>
          </w:tcPr>
          <w:p w14:paraId="06C6C5F3"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c>
          <w:tcPr>
            <w:tcW w:w="1417" w:type="dxa"/>
            <w:tcBorders>
              <w:left w:val="nil"/>
              <w:right w:val="nil"/>
            </w:tcBorders>
          </w:tcPr>
          <w:p w14:paraId="12A4AA43"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52247B8B"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5CA46DF8"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2B1BA135"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4398493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605DCB4B" w14:textId="77777777" w:rsidR="005A7F71" w:rsidRDefault="000F72F0">
            <w:pPr>
              <w:spacing w:after="0" w:line="360" w:lineRule="auto"/>
              <w:rPr>
                <w:rFonts w:ascii="Arial" w:hAnsi="Arial" w:cs="Arial"/>
                <w:sz w:val="18"/>
                <w:szCs w:val="18"/>
                <w:lang w:val="de-DE"/>
              </w:rPr>
            </w:pPr>
            <w:proofErr w:type="spellStart"/>
            <w:r>
              <w:rPr>
                <w:rFonts w:ascii="Arial" w:hAnsi="Arial" w:cs="Arial"/>
                <w:sz w:val="18"/>
                <w:szCs w:val="18"/>
                <w:lang w:val="de-DE"/>
              </w:rPr>
              <w:t>Drucker_alt</w:t>
            </w:r>
            <w:proofErr w:type="spellEnd"/>
          </w:p>
        </w:tc>
        <w:tc>
          <w:tcPr>
            <w:tcW w:w="850" w:type="dxa"/>
            <w:tcBorders>
              <w:left w:val="nil"/>
              <w:right w:val="nil"/>
            </w:tcBorders>
          </w:tcPr>
          <w:p w14:paraId="094CDFD4"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7" w:type="dxa"/>
            <w:tcBorders>
              <w:left w:val="nil"/>
              <w:right w:val="nil"/>
            </w:tcBorders>
          </w:tcPr>
          <w:p w14:paraId="65338ADA"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0562A7F0"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992" w:type="dxa"/>
            <w:tcBorders>
              <w:left w:val="nil"/>
              <w:right w:val="nil"/>
            </w:tcBorders>
          </w:tcPr>
          <w:p w14:paraId="34D15464"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5D9F4EA0"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r>
      <w:tr w:rsidR="005A7F71" w14:paraId="67D88108" w14:textId="77777777" w:rsidTr="005A7F71">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443D6479" w14:textId="77777777" w:rsidR="005A7F71" w:rsidRDefault="000F72F0">
            <w:pPr>
              <w:spacing w:after="0" w:line="360" w:lineRule="auto"/>
              <w:rPr>
                <w:rFonts w:ascii="Arial" w:hAnsi="Arial" w:cs="Arial"/>
                <w:sz w:val="18"/>
                <w:szCs w:val="18"/>
                <w:lang w:val="de-DE"/>
              </w:rPr>
            </w:pPr>
            <w:proofErr w:type="spellStart"/>
            <w:r>
              <w:rPr>
                <w:rFonts w:ascii="Arial" w:hAnsi="Arial" w:cs="Arial"/>
                <w:sz w:val="18"/>
                <w:szCs w:val="18"/>
                <w:lang w:val="de-DE"/>
              </w:rPr>
              <w:t>Drucker_neu</w:t>
            </w:r>
            <w:proofErr w:type="spellEnd"/>
          </w:p>
        </w:tc>
        <w:tc>
          <w:tcPr>
            <w:tcW w:w="850" w:type="dxa"/>
            <w:tcBorders>
              <w:left w:val="nil"/>
              <w:right w:val="nil"/>
            </w:tcBorders>
          </w:tcPr>
          <w:p w14:paraId="02445738"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7" w:type="dxa"/>
            <w:tcBorders>
              <w:left w:val="nil"/>
              <w:right w:val="nil"/>
            </w:tcBorders>
          </w:tcPr>
          <w:p w14:paraId="12D2A9FB"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36CFC339"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c>
          <w:tcPr>
            <w:tcW w:w="992" w:type="dxa"/>
            <w:tcBorders>
              <w:left w:val="nil"/>
              <w:right w:val="nil"/>
            </w:tcBorders>
          </w:tcPr>
          <w:p w14:paraId="5B8145A9"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nein</w:t>
            </w:r>
          </w:p>
        </w:tc>
        <w:tc>
          <w:tcPr>
            <w:tcW w:w="1090" w:type="dxa"/>
            <w:tcBorders>
              <w:left w:val="nil"/>
            </w:tcBorders>
          </w:tcPr>
          <w:p w14:paraId="095A4A13"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5A7F71" w14:paraId="71C20AF3"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il"/>
            </w:tcBorders>
          </w:tcPr>
          <w:p w14:paraId="77DB10B4"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Probleme</w:t>
            </w:r>
          </w:p>
        </w:tc>
        <w:tc>
          <w:tcPr>
            <w:tcW w:w="850" w:type="dxa"/>
            <w:tcBorders>
              <w:left w:val="nil"/>
              <w:right w:val="nil"/>
            </w:tcBorders>
          </w:tcPr>
          <w:p w14:paraId="2A1CD2D0"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7" w:type="dxa"/>
            <w:tcBorders>
              <w:left w:val="nil"/>
              <w:right w:val="nil"/>
            </w:tcBorders>
          </w:tcPr>
          <w:p w14:paraId="2ED02E22"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418" w:type="dxa"/>
            <w:tcBorders>
              <w:left w:val="nil"/>
              <w:right w:val="nil"/>
            </w:tcBorders>
          </w:tcPr>
          <w:p w14:paraId="0386AD84"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992" w:type="dxa"/>
            <w:tcBorders>
              <w:left w:val="nil"/>
              <w:right w:val="nil"/>
            </w:tcBorders>
          </w:tcPr>
          <w:p w14:paraId="60BB484A"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090" w:type="dxa"/>
            <w:tcBorders>
              <w:left w:val="nil"/>
            </w:tcBorders>
          </w:tcPr>
          <w:p w14:paraId="0BD12696"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3C2B10E7" w14:textId="77777777" w:rsidR="005A7F71" w:rsidRDefault="005A7F71">
      <w:pPr>
        <w:rPr>
          <w:rFonts w:ascii="Arial" w:hAnsi="Arial" w:cs="Arial"/>
          <w:i/>
          <w:iCs/>
          <w:color w:val="A6A6A6" w:themeColor="background1" w:themeShade="A6"/>
          <w:lang w:val="de-DE"/>
        </w:rPr>
      </w:pPr>
    </w:p>
    <w:p w14:paraId="5B3434E0" w14:textId="77777777" w:rsidR="005A7F71" w:rsidRDefault="000F72F0">
      <w:pPr>
        <w:rPr>
          <w:rFonts w:ascii="Arial" w:hAnsi="Arial" w:cs="Arial"/>
          <w:i/>
          <w:iCs/>
          <w:color w:val="A6A6A6" w:themeColor="background1" w:themeShade="A6"/>
          <w:lang w:val="de-DE"/>
        </w:rPr>
      </w:pPr>
      <w:r>
        <w:br w:type="page"/>
      </w:r>
    </w:p>
    <w:p w14:paraId="7CDD4FBC" w14:textId="77777777" w:rsidR="005A7F71" w:rsidRDefault="005A7F71">
      <w:pPr>
        <w:rPr>
          <w:sz w:val="12"/>
          <w:szCs w:val="12"/>
          <w:lang w:val="de-DE"/>
        </w:rPr>
      </w:pPr>
    </w:p>
    <w:p w14:paraId="5148E1BF" w14:textId="77777777" w:rsidR="005A7F71" w:rsidRDefault="000F72F0">
      <w:pPr>
        <w:pStyle w:val="berschrift2"/>
        <w:shd w:val="clear" w:color="auto" w:fill="FFC000"/>
        <w:rPr>
          <w:rFonts w:ascii="Arial" w:hAnsi="Arial" w:cs="Arial"/>
          <w:color w:val="000000" w:themeColor="text1"/>
          <w:lang w:val="de-DE"/>
        </w:rPr>
      </w:pPr>
      <w:bookmarkStart w:id="6" w:name="_Toc50557073"/>
      <w:r>
        <w:rPr>
          <w:rFonts w:ascii="Arial" w:hAnsi="Arial" w:cs="Arial"/>
          <w:color w:val="000000" w:themeColor="text1"/>
          <w:lang w:val="de-DE"/>
        </w:rPr>
        <w:t>2.3 Bisherige Fortbildungen &amp; Kompetenzen der Lehrkräfte – PE</w:t>
      </w:r>
      <w:bookmarkEnd w:id="6"/>
    </w:p>
    <w:p w14:paraId="74093F5D" w14:textId="77777777" w:rsidR="005A7F71" w:rsidRDefault="005A7F71">
      <w:pPr>
        <w:spacing w:line="360" w:lineRule="auto"/>
        <w:jc w:val="both"/>
        <w:rPr>
          <w:rFonts w:ascii="Arial" w:hAnsi="Arial" w:cs="Arial"/>
          <w:i/>
          <w:iCs/>
          <w:lang w:val="de-DE"/>
        </w:rPr>
      </w:pPr>
    </w:p>
    <w:p w14:paraId="21D0D0F7" w14:textId="77777777" w:rsidR="005A7F71" w:rsidRDefault="000F72F0">
      <w:pPr>
        <w:spacing w:line="360" w:lineRule="auto"/>
        <w:jc w:val="both"/>
        <w:rPr>
          <w:rFonts w:ascii="Arial" w:hAnsi="Arial" w:cs="Arial"/>
          <w:iCs/>
          <w:lang w:val="de-DE"/>
        </w:rPr>
      </w:pPr>
      <w:r>
        <w:rPr>
          <w:rFonts w:ascii="Arial" w:hAnsi="Arial" w:cs="Arial"/>
          <w:iCs/>
          <w:lang w:val="de-DE"/>
        </w:rPr>
        <w:t>Im Folgenden die Ergebnisse der Kollegenbefragung:</w:t>
      </w:r>
    </w:p>
    <w:p w14:paraId="62ED6912" w14:textId="77777777" w:rsidR="005A7F71" w:rsidRDefault="000F72F0">
      <w:pPr>
        <w:rPr>
          <w:rFonts w:ascii="Arial" w:hAnsi="Arial" w:cs="Arial"/>
          <w:i/>
          <w:iCs/>
          <w:color w:val="A6A6A6" w:themeColor="background1" w:themeShade="A6"/>
          <w:lang w:val="de-DE"/>
        </w:rPr>
      </w:pPr>
      <w:r>
        <w:rPr>
          <w:noProof/>
          <w:lang w:val="de-DE" w:eastAsia="de-DE"/>
        </w:rPr>
        <w:drawing>
          <wp:inline distT="0" distB="0" distL="0" distR="0" wp14:anchorId="413881F0" wp14:editId="2FDDB273">
            <wp:extent cx="5762625" cy="3990975"/>
            <wp:effectExtent l="0" t="0" r="0" b="0"/>
            <wp:docPr id="10"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25"/>
                    <pic:cNvPicPr>
                      <a:picLocks noChangeAspect="1" noChangeArrowheads="1"/>
                    </pic:cNvPicPr>
                  </pic:nvPicPr>
                  <pic:blipFill>
                    <a:blip r:embed="rId18"/>
                    <a:stretch>
                      <a:fillRect/>
                    </a:stretch>
                  </pic:blipFill>
                  <pic:spPr bwMode="auto">
                    <a:xfrm>
                      <a:off x="0" y="0"/>
                      <a:ext cx="5762625" cy="3990975"/>
                    </a:xfrm>
                    <a:prstGeom prst="rect">
                      <a:avLst/>
                    </a:prstGeom>
                  </pic:spPr>
                </pic:pic>
              </a:graphicData>
            </a:graphic>
          </wp:inline>
        </w:drawing>
      </w:r>
    </w:p>
    <w:p w14:paraId="48E4D378" w14:textId="77777777" w:rsidR="005A7F71" w:rsidRDefault="000F72F0">
      <w:pPr>
        <w:rPr>
          <w:rFonts w:ascii="Arial" w:hAnsi="Arial" w:cs="Arial"/>
          <w:i/>
          <w:iCs/>
          <w:color w:val="A6A6A6" w:themeColor="background1" w:themeShade="A6"/>
          <w:lang w:val="de-DE"/>
        </w:rPr>
      </w:pPr>
      <w:r>
        <w:rPr>
          <w:noProof/>
          <w:lang w:val="de-DE" w:eastAsia="de-DE"/>
        </w:rPr>
        <w:lastRenderedPageBreak/>
        <w:drawing>
          <wp:inline distT="0" distB="0" distL="0" distR="0" wp14:anchorId="6713AC95" wp14:editId="78D0C2EA">
            <wp:extent cx="5762625" cy="4000500"/>
            <wp:effectExtent l="0" t="0" r="0" b="0"/>
            <wp:docPr id="1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20"/>
                    <pic:cNvPicPr>
                      <a:picLocks noChangeAspect="1" noChangeArrowheads="1"/>
                    </pic:cNvPicPr>
                  </pic:nvPicPr>
                  <pic:blipFill>
                    <a:blip r:embed="rId19"/>
                    <a:stretch>
                      <a:fillRect/>
                    </a:stretch>
                  </pic:blipFill>
                  <pic:spPr bwMode="auto">
                    <a:xfrm>
                      <a:off x="0" y="0"/>
                      <a:ext cx="5762625" cy="4000500"/>
                    </a:xfrm>
                    <a:prstGeom prst="rect">
                      <a:avLst/>
                    </a:prstGeom>
                  </pic:spPr>
                </pic:pic>
              </a:graphicData>
            </a:graphic>
          </wp:inline>
        </w:drawing>
      </w:r>
    </w:p>
    <w:p w14:paraId="0D918D12" w14:textId="77777777" w:rsidR="005A7F71" w:rsidRDefault="000F72F0">
      <w:pPr>
        <w:rPr>
          <w:rFonts w:ascii="Arial" w:hAnsi="Arial" w:cs="Arial"/>
          <w:i/>
          <w:iCs/>
          <w:color w:val="A6A6A6" w:themeColor="background1" w:themeShade="A6"/>
          <w:lang w:val="de-DE"/>
        </w:rPr>
      </w:pPr>
      <w:r>
        <w:rPr>
          <w:noProof/>
          <w:lang w:val="de-DE" w:eastAsia="de-DE"/>
        </w:rPr>
        <w:drawing>
          <wp:inline distT="0" distB="0" distL="0" distR="0" wp14:anchorId="7BD295B2" wp14:editId="58C5D642">
            <wp:extent cx="5753100" cy="4086225"/>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20"/>
                    <a:stretch>
                      <a:fillRect/>
                    </a:stretch>
                  </pic:blipFill>
                  <pic:spPr bwMode="auto">
                    <a:xfrm>
                      <a:off x="0" y="0"/>
                      <a:ext cx="5753100" cy="4086225"/>
                    </a:xfrm>
                    <a:prstGeom prst="rect">
                      <a:avLst/>
                    </a:prstGeom>
                  </pic:spPr>
                </pic:pic>
              </a:graphicData>
            </a:graphic>
          </wp:inline>
        </w:drawing>
      </w:r>
    </w:p>
    <w:p w14:paraId="23DDA34A" w14:textId="77777777" w:rsidR="005A7F71" w:rsidRDefault="000F72F0">
      <w:pPr>
        <w:rPr>
          <w:rFonts w:ascii="Arial" w:hAnsi="Arial" w:cs="Arial"/>
          <w:i/>
          <w:iCs/>
          <w:color w:val="A6A6A6" w:themeColor="background1" w:themeShade="A6"/>
          <w:lang w:val="de-DE"/>
        </w:rPr>
      </w:pPr>
      <w:r>
        <w:rPr>
          <w:noProof/>
          <w:lang w:val="de-DE" w:eastAsia="de-DE"/>
        </w:rPr>
        <w:lastRenderedPageBreak/>
        <w:drawing>
          <wp:inline distT="0" distB="0" distL="0" distR="0" wp14:anchorId="38B980E9" wp14:editId="3F9349CE">
            <wp:extent cx="5762625" cy="4219575"/>
            <wp:effectExtent l="0" t="0" r="0" b="0"/>
            <wp:docPr id="13"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1"/>
                    <pic:cNvPicPr>
                      <a:picLocks noChangeAspect="1" noChangeArrowheads="1"/>
                    </pic:cNvPicPr>
                  </pic:nvPicPr>
                  <pic:blipFill>
                    <a:blip r:embed="rId21"/>
                    <a:stretch>
                      <a:fillRect/>
                    </a:stretch>
                  </pic:blipFill>
                  <pic:spPr bwMode="auto">
                    <a:xfrm>
                      <a:off x="0" y="0"/>
                      <a:ext cx="5762625" cy="4219575"/>
                    </a:xfrm>
                    <a:prstGeom prst="rect">
                      <a:avLst/>
                    </a:prstGeom>
                  </pic:spPr>
                </pic:pic>
              </a:graphicData>
            </a:graphic>
          </wp:inline>
        </w:drawing>
      </w:r>
    </w:p>
    <w:p w14:paraId="08CE06C2" w14:textId="77777777" w:rsidR="005A7F71" w:rsidRDefault="000F72F0">
      <w:pPr>
        <w:rPr>
          <w:rFonts w:ascii="Arial" w:hAnsi="Arial" w:cs="Arial"/>
          <w:i/>
          <w:iCs/>
          <w:color w:val="A6A6A6" w:themeColor="background1" w:themeShade="A6"/>
          <w:lang w:val="de-DE"/>
        </w:rPr>
      </w:pPr>
      <w:r>
        <w:rPr>
          <w:noProof/>
          <w:lang w:val="de-DE" w:eastAsia="de-DE"/>
        </w:rPr>
        <w:drawing>
          <wp:inline distT="0" distB="0" distL="0" distR="0" wp14:anchorId="1083318A" wp14:editId="14103C79">
            <wp:extent cx="5762625" cy="3781425"/>
            <wp:effectExtent l="0" t="0" r="0" b="0"/>
            <wp:docPr id="1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8"/>
                    <pic:cNvPicPr>
                      <a:picLocks noChangeAspect="1" noChangeArrowheads="1"/>
                    </pic:cNvPicPr>
                  </pic:nvPicPr>
                  <pic:blipFill>
                    <a:blip r:embed="rId22"/>
                    <a:stretch>
                      <a:fillRect/>
                    </a:stretch>
                  </pic:blipFill>
                  <pic:spPr bwMode="auto">
                    <a:xfrm>
                      <a:off x="0" y="0"/>
                      <a:ext cx="5762625" cy="3781425"/>
                    </a:xfrm>
                    <a:prstGeom prst="rect">
                      <a:avLst/>
                    </a:prstGeom>
                  </pic:spPr>
                </pic:pic>
              </a:graphicData>
            </a:graphic>
          </wp:inline>
        </w:drawing>
      </w:r>
    </w:p>
    <w:p w14:paraId="62E5EEC8" w14:textId="77777777" w:rsidR="005A7F71" w:rsidRDefault="000F72F0">
      <w:pPr>
        <w:rPr>
          <w:rFonts w:ascii="Arial" w:hAnsi="Arial" w:cs="Arial"/>
          <w:i/>
          <w:iCs/>
          <w:color w:val="A6A6A6" w:themeColor="background1" w:themeShade="A6"/>
          <w:lang w:val="de-DE"/>
        </w:rPr>
      </w:pPr>
      <w:r>
        <w:rPr>
          <w:noProof/>
          <w:lang w:val="de-DE" w:eastAsia="de-DE"/>
        </w:rPr>
        <w:lastRenderedPageBreak/>
        <w:drawing>
          <wp:inline distT="0" distB="0" distL="0" distR="0" wp14:anchorId="4DECB06B" wp14:editId="0C38D722">
            <wp:extent cx="5762625" cy="3552825"/>
            <wp:effectExtent l="0" t="0" r="0" b="0"/>
            <wp:docPr id="1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4"/>
                    <pic:cNvPicPr>
                      <a:picLocks noChangeAspect="1" noChangeArrowheads="1"/>
                    </pic:cNvPicPr>
                  </pic:nvPicPr>
                  <pic:blipFill>
                    <a:blip r:embed="rId23"/>
                    <a:stretch>
                      <a:fillRect/>
                    </a:stretch>
                  </pic:blipFill>
                  <pic:spPr bwMode="auto">
                    <a:xfrm>
                      <a:off x="0" y="0"/>
                      <a:ext cx="5762625" cy="3552825"/>
                    </a:xfrm>
                    <a:prstGeom prst="rect">
                      <a:avLst/>
                    </a:prstGeom>
                  </pic:spPr>
                </pic:pic>
              </a:graphicData>
            </a:graphic>
          </wp:inline>
        </w:drawing>
      </w:r>
    </w:p>
    <w:p w14:paraId="2A06523D" w14:textId="77777777" w:rsidR="005A7F71" w:rsidRDefault="000F72F0">
      <w:pPr>
        <w:spacing w:line="360" w:lineRule="auto"/>
        <w:jc w:val="both"/>
        <w:rPr>
          <w:rFonts w:ascii="Arial" w:hAnsi="Arial" w:cs="Arial"/>
          <w:i/>
          <w:iCs/>
          <w:lang w:val="de-DE"/>
        </w:rPr>
      </w:pPr>
      <w:proofErr w:type="gramStart"/>
      <w:r>
        <w:rPr>
          <w:rFonts w:ascii="Arial" w:hAnsi="Arial" w:cs="Arial"/>
          <w:i/>
          <w:iCs/>
          <w:lang w:val="de-DE"/>
        </w:rPr>
        <w:t>.Bereiche</w:t>
      </w:r>
      <w:proofErr w:type="gramEnd"/>
      <w:r>
        <w:rPr>
          <w:rFonts w:ascii="Arial" w:hAnsi="Arial" w:cs="Arial"/>
          <w:i/>
          <w:iCs/>
          <w:lang w:val="de-DE"/>
        </w:rPr>
        <w:t>, in denen Fortbildungsbedarf besteht (pädagogisch und technisch)</w:t>
      </w:r>
    </w:p>
    <w:p w14:paraId="4F8DB0FF" w14:textId="77777777" w:rsidR="005A7F71" w:rsidRDefault="000F72F0">
      <w:pPr>
        <w:spacing w:line="360" w:lineRule="auto"/>
        <w:jc w:val="both"/>
        <w:rPr>
          <w:rFonts w:ascii="Arial" w:hAnsi="Arial" w:cs="Arial"/>
          <w:i/>
          <w:iCs/>
          <w:lang w:val="de-DE"/>
        </w:rPr>
      </w:pPr>
      <w:r>
        <w:rPr>
          <w:rFonts w:ascii="Arial" w:hAnsi="Arial" w:cs="Arial"/>
          <w:i/>
          <w:iCs/>
          <w:lang w:val="de-DE"/>
        </w:rPr>
        <w:t>Unsere Kollegen gaben bei der Umfrage folgenden Bedarf an:</w:t>
      </w:r>
    </w:p>
    <w:tbl>
      <w:tblPr>
        <w:tblStyle w:val="Listentabelle4Akzent41"/>
        <w:tblW w:w="8926" w:type="dxa"/>
        <w:tblLook w:val="04A0" w:firstRow="1" w:lastRow="0" w:firstColumn="1" w:lastColumn="0" w:noHBand="0" w:noVBand="1"/>
      </w:tblPr>
      <w:tblGrid>
        <w:gridCol w:w="4957"/>
        <w:gridCol w:w="2268"/>
        <w:gridCol w:w="1701"/>
      </w:tblGrid>
      <w:tr w:rsidR="005A7F71" w14:paraId="2BAA507E"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FFC000"/>
              <w:left w:val="single" w:sz="4" w:space="0" w:color="FFC000"/>
              <w:bottom w:val="single" w:sz="4" w:space="0" w:color="FFC000"/>
              <w:right w:val="single" w:sz="4" w:space="0" w:color="FFC000"/>
            </w:tcBorders>
          </w:tcPr>
          <w:p w14:paraId="09CC0161"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Fortbildungswunsch</w:t>
            </w:r>
          </w:p>
        </w:tc>
        <w:tc>
          <w:tcPr>
            <w:tcW w:w="2268" w:type="dxa"/>
            <w:tcBorders>
              <w:top w:val="single" w:sz="4" w:space="0" w:color="FFC000"/>
              <w:left w:val="single" w:sz="4" w:space="0" w:color="FFC000"/>
              <w:bottom w:val="single" w:sz="4" w:space="0" w:color="FFC000"/>
              <w:right w:val="single" w:sz="4" w:space="0" w:color="FFC000"/>
            </w:tcBorders>
          </w:tcPr>
          <w:p w14:paraId="725D9870"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Falls zutreffend: Fach</w:t>
            </w:r>
          </w:p>
        </w:tc>
        <w:tc>
          <w:tcPr>
            <w:tcW w:w="1701" w:type="dxa"/>
            <w:tcBorders>
              <w:top w:val="single" w:sz="4" w:space="0" w:color="FFC000"/>
              <w:left w:val="single" w:sz="4" w:space="0" w:color="FFC000"/>
              <w:bottom w:val="single" w:sz="4" w:space="0" w:color="FFC000"/>
              <w:right w:val="single" w:sz="4" w:space="0" w:color="FFC000"/>
            </w:tcBorders>
          </w:tcPr>
          <w:p w14:paraId="0BADF55B"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Anzahl</w:t>
            </w:r>
          </w:p>
        </w:tc>
      </w:tr>
      <w:tr w:rsidR="005A7F71" w14:paraId="6E2ECFDB"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il"/>
            </w:tcBorders>
          </w:tcPr>
          <w:p w14:paraId="3FDEC099" w14:textId="77777777" w:rsidR="005A7F71" w:rsidRDefault="000F72F0">
            <w:pPr>
              <w:pStyle w:val="Listenabsatz"/>
              <w:numPr>
                <w:ilvl w:val="0"/>
                <w:numId w:val="1"/>
              </w:numPr>
              <w:spacing w:after="0" w:line="360" w:lineRule="auto"/>
              <w:rPr>
                <w:rFonts w:ascii="Arial" w:hAnsi="Arial" w:cs="Arial"/>
                <w:b w:val="0"/>
                <w:sz w:val="18"/>
                <w:szCs w:val="18"/>
                <w:lang w:val="de-DE"/>
              </w:rPr>
            </w:pPr>
            <w:proofErr w:type="spellStart"/>
            <w:r>
              <w:rPr>
                <w:rFonts w:ascii="Arial" w:hAnsi="Arial" w:cs="Arial"/>
                <w:b w:val="0"/>
                <w:sz w:val="18"/>
                <w:szCs w:val="18"/>
                <w:lang w:val="de-DE"/>
              </w:rPr>
              <w:t>Tableteinsatz</w:t>
            </w:r>
            <w:proofErr w:type="spellEnd"/>
            <w:r>
              <w:rPr>
                <w:rFonts w:ascii="Arial" w:hAnsi="Arial" w:cs="Arial"/>
                <w:b w:val="0"/>
                <w:sz w:val="18"/>
                <w:szCs w:val="18"/>
                <w:lang w:val="de-DE"/>
              </w:rPr>
              <w:t xml:space="preserve"> mit Schülern</w:t>
            </w:r>
          </w:p>
        </w:tc>
        <w:tc>
          <w:tcPr>
            <w:tcW w:w="2268" w:type="dxa"/>
            <w:tcBorders>
              <w:left w:val="nil"/>
              <w:right w:val="nil"/>
            </w:tcBorders>
          </w:tcPr>
          <w:p w14:paraId="5F8F8AB7"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701" w:type="dxa"/>
            <w:tcBorders>
              <w:left w:val="nil"/>
            </w:tcBorders>
          </w:tcPr>
          <w:p w14:paraId="20C98638"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7</w:t>
            </w:r>
          </w:p>
        </w:tc>
      </w:tr>
      <w:tr w:rsidR="005A7F71" w14:paraId="318C0897" w14:textId="77777777" w:rsidTr="005A7F71">
        <w:tc>
          <w:tcPr>
            <w:cnfStyle w:val="001000000000" w:firstRow="0" w:lastRow="0" w:firstColumn="1" w:lastColumn="0" w:oddVBand="0" w:evenVBand="0" w:oddHBand="0" w:evenHBand="0" w:firstRowFirstColumn="0" w:firstRowLastColumn="0" w:lastRowFirstColumn="0" w:lastRowLastColumn="0"/>
            <w:tcW w:w="4957" w:type="dxa"/>
            <w:tcBorders>
              <w:right w:val="nil"/>
            </w:tcBorders>
          </w:tcPr>
          <w:p w14:paraId="14E909A2"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Fortbildung zur </w:t>
            </w:r>
            <w:proofErr w:type="spellStart"/>
            <w:r>
              <w:rPr>
                <w:rFonts w:ascii="Arial" w:hAnsi="Arial" w:cs="Arial"/>
                <w:b w:val="0"/>
                <w:sz w:val="18"/>
                <w:szCs w:val="18"/>
                <w:lang w:val="de-DE"/>
              </w:rPr>
              <w:t>Moodleplattform</w:t>
            </w:r>
            <w:proofErr w:type="spellEnd"/>
          </w:p>
        </w:tc>
        <w:tc>
          <w:tcPr>
            <w:tcW w:w="2268" w:type="dxa"/>
            <w:tcBorders>
              <w:left w:val="nil"/>
              <w:right w:val="nil"/>
            </w:tcBorders>
          </w:tcPr>
          <w:p w14:paraId="4B23561B"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701" w:type="dxa"/>
            <w:tcBorders>
              <w:left w:val="nil"/>
            </w:tcBorders>
          </w:tcPr>
          <w:p w14:paraId="25AB23E0"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3</w:t>
            </w:r>
          </w:p>
        </w:tc>
      </w:tr>
      <w:tr w:rsidR="005A7F71" w14:paraId="2500A68E"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il"/>
            </w:tcBorders>
          </w:tcPr>
          <w:p w14:paraId="643255E1"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Verwendung von Erklärvideos                                          </w:t>
            </w:r>
          </w:p>
        </w:tc>
        <w:tc>
          <w:tcPr>
            <w:tcW w:w="2268" w:type="dxa"/>
            <w:tcBorders>
              <w:left w:val="nil"/>
              <w:right w:val="nil"/>
            </w:tcBorders>
          </w:tcPr>
          <w:p w14:paraId="7A158E73"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Englisch und allgemein</w:t>
            </w:r>
          </w:p>
        </w:tc>
        <w:tc>
          <w:tcPr>
            <w:tcW w:w="1701" w:type="dxa"/>
            <w:tcBorders>
              <w:left w:val="nil"/>
            </w:tcBorders>
          </w:tcPr>
          <w:p w14:paraId="2806B954"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5</w:t>
            </w:r>
          </w:p>
        </w:tc>
      </w:tr>
      <w:tr w:rsidR="005A7F71" w14:paraId="635060E5" w14:textId="77777777" w:rsidTr="005A7F71">
        <w:tc>
          <w:tcPr>
            <w:cnfStyle w:val="001000000000" w:firstRow="0" w:lastRow="0" w:firstColumn="1" w:lastColumn="0" w:oddVBand="0" w:evenVBand="0" w:oddHBand="0" w:evenHBand="0" w:firstRowFirstColumn="0" w:firstRowLastColumn="0" w:lastRowFirstColumn="0" w:lastRowLastColumn="0"/>
            <w:tcW w:w="4957" w:type="dxa"/>
            <w:tcBorders>
              <w:right w:val="nil"/>
            </w:tcBorders>
          </w:tcPr>
          <w:p w14:paraId="250263AA"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In allen Bereichen</w:t>
            </w:r>
          </w:p>
        </w:tc>
        <w:tc>
          <w:tcPr>
            <w:tcW w:w="2268" w:type="dxa"/>
            <w:tcBorders>
              <w:left w:val="nil"/>
              <w:right w:val="nil"/>
            </w:tcBorders>
          </w:tcPr>
          <w:p w14:paraId="67B62E92"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701" w:type="dxa"/>
            <w:tcBorders>
              <w:left w:val="nil"/>
            </w:tcBorders>
          </w:tcPr>
          <w:p w14:paraId="5325919F"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2</w:t>
            </w:r>
          </w:p>
        </w:tc>
      </w:tr>
      <w:tr w:rsidR="005A7F71" w14:paraId="4668E76C"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il"/>
            </w:tcBorders>
          </w:tcPr>
          <w:p w14:paraId="1DA20CC2"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Cybermobbing</w:t>
            </w:r>
          </w:p>
        </w:tc>
        <w:tc>
          <w:tcPr>
            <w:tcW w:w="2268" w:type="dxa"/>
            <w:tcBorders>
              <w:left w:val="nil"/>
              <w:right w:val="nil"/>
            </w:tcBorders>
          </w:tcPr>
          <w:p w14:paraId="6CD0209A"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701" w:type="dxa"/>
            <w:tcBorders>
              <w:left w:val="nil"/>
            </w:tcBorders>
          </w:tcPr>
          <w:p w14:paraId="077FA1A5"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r>
      <w:tr w:rsidR="005A7F71" w14:paraId="540B164B" w14:textId="77777777" w:rsidTr="005A7F71">
        <w:tc>
          <w:tcPr>
            <w:cnfStyle w:val="001000000000" w:firstRow="0" w:lastRow="0" w:firstColumn="1" w:lastColumn="0" w:oddVBand="0" w:evenVBand="0" w:oddHBand="0" w:evenHBand="0" w:firstRowFirstColumn="0" w:firstRowLastColumn="0" w:lastRowFirstColumn="0" w:lastRowLastColumn="0"/>
            <w:tcW w:w="4957" w:type="dxa"/>
            <w:tcBorders>
              <w:right w:val="nil"/>
            </w:tcBorders>
          </w:tcPr>
          <w:p w14:paraId="4182E1B7"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Administration von mobilen Geräten</w:t>
            </w:r>
          </w:p>
        </w:tc>
        <w:tc>
          <w:tcPr>
            <w:tcW w:w="2268" w:type="dxa"/>
            <w:tcBorders>
              <w:left w:val="nil"/>
              <w:right w:val="nil"/>
            </w:tcBorders>
          </w:tcPr>
          <w:p w14:paraId="551A0E42"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701" w:type="dxa"/>
            <w:tcBorders>
              <w:left w:val="nil"/>
            </w:tcBorders>
          </w:tcPr>
          <w:p w14:paraId="63A1DF94"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r>
      <w:tr w:rsidR="005A7F71" w14:paraId="617F91CD"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il"/>
            </w:tcBorders>
          </w:tcPr>
          <w:p w14:paraId="486319CE"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Fake News, etc.</w:t>
            </w:r>
          </w:p>
        </w:tc>
        <w:tc>
          <w:tcPr>
            <w:tcW w:w="2268" w:type="dxa"/>
            <w:tcBorders>
              <w:left w:val="nil"/>
              <w:right w:val="nil"/>
            </w:tcBorders>
          </w:tcPr>
          <w:p w14:paraId="1CE1D685"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1701" w:type="dxa"/>
            <w:tcBorders>
              <w:left w:val="nil"/>
            </w:tcBorders>
          </w:tcPr>
          <w:p w14:paraId="1EEF6843"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r>
      <w:tr w:rsidR="005A7F71" w14:paraId="6771203C" w14:textId="77777777" w:rsidTr="005A7F71">
        <w:tc>
          <w:tcPr>
            <w:cnfStyle w:val="001000000000" w:firstRow="0" w:lastRow="0" w:firstColumn="1" w:lastColumn="0" w:oddVBand="0" w:evenVBand="0" w:oddHBand="0" w:evenHBand="0" w:firstRowFirstColumn="0" w:firstRowLastColumn="0" w:lastRowFirstColumn="0" w:lastRowLastColumn="0"/>
            <w:tcW w:w="4957" w:type="dxa"/>
            <w:tcBorders>
              <w:right w:val="nil"/>
            </w:tcBorders>
          </w:tcPr>
          <w:p w14:paraId="76095FE7"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Allgemein zur Medienkonzeption</w:t>
            </w:r>
          </w:p>
        </w:tc>
        <w:tc>
          <w:tcPr>
            <w:tcW w:w="2268" w:type="dxa"/>
            <w:tcBorders>
              <w:left w:val="nil"/>
              <w:right w:val="nil"/>
            </w:tcBorders>
          </w:tcPr>
          <w:p w14:paraId="60B1197A"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701" w:type="dxa"/>
            <w:tcBorders>
              <w:left w:val="nil"/>
            </w:tcBorders>
          </w:tcPr>
          <w:p w14:paraId="052B4134"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1</w:t>
            </w:r>
          </w:p>
        </w:tc>
      </w:tr>
    </w:tbl>
    <w:p w14:paraId="79EE8E69" w14:textId="77777777" w:rsidR="005A7F71" w:rsidRDefault="005A7F71">
      <w:pPr>
        <w:rPr>
          <w:rFonts w:ascii="Arial" w:hAnsi="Arial" w:cs="Arial"/>
          <w:lang w:val="de-DE"/>
        </w:rPr>
      </w:pPr>
    </w:p>
    <w:p w14:paraId="4FDA5292" w14:textId="77777777" w:rsidR="005A7F71" w:rsidRDefault="000F72F0">
      <w:pPr>
        <w:rPr>
          <w:rFonts w:ascii="Arial" w:hAnsi="Arial" w:cs="Arial"/>
          <w:lang w:val="de-DE"/>
        </w:rPr>
      </w:pPr>
      <w:r>
        <w:rPr>
          <w:rFonts w:ascii="Arial" w:hAnsi="Arial" w:cs="Arial"/>
          <w:lang w:val="de-DE"/>
        </w:rPr>
        <w:t xml:space="preserve">Als Fazit kann man aus der Umfrage lesen, dass Innovationsbereitschaft besteht und ein großer Teil des Kollegiums digitale Medien im Unterricht einsetzt. Es gibt bei einigen noch technische Probleme, welche </w:t>
      </w:r>
      <w:proofErr w:type="gramStart"/>
      <w:r>
        <w:rPr>
          <w:rFonts w:ascii="Arial" w:hAnsi="Arial" w:cs="Arial"/>
          <w:lang w:val="de-DE"/>
        </w:rPr>
        <w:t>durch Schilfs</w:t>
      </w:r>
      <w:proofErr w:type="gramEnd"/>
      <w:r>
        <w:rPr>
          <w:rFonts w:ascii="Arial" w:hAnsi="Arial" w:cs="Arial"/>
          <w:lang w:val="de-DE"/>
        </w:rPr>
        <w:t xml:space="preserve"> (Schulinterne Fortbildungen) abgefangen werden könnten. Die vorhandenen </w:t>
      </w:r>
      <w:proofErr w:type="spellStart"/>
      <w:r>
        <w:rPr>
          <w:rFonts w:ascii="Arial" w:hAnsi="Arial" w:cs="Arial"/>
          <w:lang w:val="de-DE"/>
        </w:rPr>
        <w:t>Beamer</w:t>
      </w:r>
      <w:proofErr w:type="spellEnd"/>
      <w:r>
        <w:rPr>
          <w:rFonts w:ascii="Arial" w:hAnsi="Arial" w:cs="Arial"/>
          <w:lang w:val="de-DE"/>
        </w:rPr>
        <w:t xml:space="preserve"> werden von den Kollegen häufig genutzt, so auch die Dokumentenkamera. Der Computerraum ist sehr oft ein Engpass. Die Nutzung der Online-Verwaltungsinstrumente (</w:t>
      </w:r>
      <w:proofErr w:type="gramStart"/>
      <w:r>
        <w:rPr>
          <w:rFonts w:ascii="Arial" w:hAnsi="Arial" w:cs="Arial"/>
          <w:lang w:val="de-DE"/>
        </w:rPr>
        <w:t>virtuelles Lehrerzimmer</w:t>
      </w:r>
      <w:proofErr w:type="gramEnd"/>
      <w:r>
        <w:rPr>
          <w:rFonts w:ascii="Arial" w:hAnsi="Arial" w:cs="Arial"/>
          <w:lang w:val="de-DE"/>
        </w:rPr>
        <w:t xml:space="preserve"> in </w:t>
      </w:r>
      <w:proofErr w:type="spellStart"/>
      <w:r>
        <w:rPr>
          <w:rFonts w:ascii="Arial" w:hAnsi="Arial" w:cs="Arial"/>
          <w:lang w:val="de-DE"/>
        </w:rPr>
        <w:t>moodle</w:t>
      </w:r>
      <w:proofErr w:type="spellEnd"/>
      <w:r>
        <w:rPr>
          <w:rFonts w:ascii="Arial" w:hAnsi="Arial" w:cs="Arial"/>
          <w:lang w:val="de-DE"/>
        </w:rPr>
        <w:t xml:space="preserve">, Zeugnisprogramm…) ist selbstverständlich, auch wenn die Mehrheit sich selbst nur Grundkenntnisse bescheinigt. Aus dieser Selbstwahrnehmung heraus ist es nicht verwunderlich, dass sie sich nicht als Multiplikator zu Verfügung stellen wollen. Bei konkreten Anfragen Kollegen bei bestimmten medialen Themen (Anmeldung in </w:t>
      </w:r>
      <w:proofErr w:type="spellStart"/>
      <w:r>
        <w:rPr>
          <w:rFonts w:ascii="Arial" w:hAnsi="Arial" w:cs="Arial"/>
          <w:lang w:val="de-DE"/>
        </w:rPr>
        <w:t>Moodle</w:t>
      </w:r>
      <w:proofErr w:type="spellEnd"/>
      <w:r>
        <w:rPr>
          <w:rFonts w:ascii="Arial" w:hAnsi="Arial" w:cs="Arial"/>
          <w:lang w:val="de-DE"/>
        </w:rPr>
        <w:t xml:space="preserve">, Nutzung von </w:t>
      </w:r>
      <w:proofErr w:type="spellStart"/>
      <w:r>
        <w:rPr>
          <w:rFonts w:ascii="Arial" w:hAnsi="Arial" w:cs="Arial"/>
          <w:lang w:val="de-DE"/>
        </w:rPr>
        <w:t>BigBlueButton</w:t>
      </w:r>
      <w:proofErr w:type="spellEnd"/>
      <w:r>
        <w:rPr>
          <w:rFonts w:ascii="Arial" w:hAnsi="Arial" w:cs="Arial"/>
          <w:lang w:val="de-DE"/>
        </w:rPr>
        <w:t>) zu unterstützen, erklären sich dagegen viele bereit zu helfen.</w:t>
      </w:r>
    </w:p>
    <w:p w14:paraId="059E91C5" w14:textId="77777777" w:rsidR="005A7F71" w:rsidRDefault="000F72F0">
      <w:pPr>
        <w:rPr>
          <w:rFonts w:ascii="Arial" w:hAnsi="Arial" w:cs="Arial"/>
          <w:lang w:val="de-DE"/>
        </w:rPr>
      </w:pPr>
      <w:r>
        <w:rPr>
          <w:rFonts w:ascii="Arial" w:hAnsi="Arial" w:cs="Arial"/>
          <w:lang w:val="de-DE"/>
        </w:rPr>
        <w:t>Die Kollegen sehen einen pädagogischen Mehrwert im Lernen mit Medien:</w:t>
      </w:r>
    </w:p>
    <w:p w14:paraId="2F4AE72B" w14:textId="77777777" w:rsidR="005A7F71" w:rsidRDefault="000F72F0">
      <w:pPr>
        <w:rPr>
          <w:rFonts w:ascii="Arial" w:hAnsi="Arial" w:cs="Arial"/>
          <w:lang w:val="de-DE"/>
        </w:rPr>
      </w:pPr>
      <w:r>
        <w:rPr>
          <w:noProof/>
          <w:lang w:val="de-DE" w:eastAsia="de-DE"/>
        </w:rPr>
        <w:lastRenderedPageBreak/>
        <w:drawing>
          <wp:inline distT="0" distB="0" distL="0" distR="0" wp14:anchorId="7BA1FA28" wp14:editId="1006C353">
            <wp:extent cx="4086225" cy="2597150"/>
            <wp:effectExtent l="0" t="0" r="0" b="0"/>
            <wp:docPr id="16"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28"/>
                    <pic:cNvPicPr>
                      <a:picLocks noChangeAspect="1" noChangeArrowheads="1"/>
                    </pic:cNvPicPr>
                  </pic:nvPicPr>
                  <pic:blipFill>
                    <a:blip r:embed="rId24"/>
                    <a:stretch>
                      <a:fillRect/>
                    </a:stretch>
                  </pic:blipFill>
                  <pic:spPr bwMode="auto">
                    <a:xfrm>
                      <a:off x="0" y="0"/>
                      <a:ext cx="4086225" cy="2597150"/>
                    </a:xfrm>
                    <a:prstGeom prst="rect">
                      <a:avLst/>
                    </a:prstGeom>
                  </pic:spPr>
                </pic:pic>
              </a:graphicData>
            </a:graphic>
          </wp:inline>
        </w:drawing>
      </w:r>
    </w:p>
    <w:p w14:paraId="679323BA" w14:textId="77777777" w:rsidR="005A7F71" w:rsidRDefault="000F72F0">
      <w:pPr>
        <w:rPr>
          <w:rFonts w:ascii="Arial" w:hAnsi="Arial" w:cs="Arial"/>
          <w:lang w:val="de-DE"/>
        </w:rPr>
      </w:pPr>
      <w:r>
        <w:rPr>
          <w:rFonts w:ascii="Arial" w:hAnsi="Arial" w:cs="Arial"/>
          <w:lang w:val="de-DE"/>
        </w:rPr>
        <w:t>Sie sind aber mit den technischen Möglichkeiten an der Schule unzufrieden:</w:t>
      </w:r>
    </w:p>
    <w:p w14:paraId="12CE7EE0" w14:textId="77777777" w:rsidR="005A7F71" w:rsidRDefault="000F72F0">
      <w:pPr>
        <w:rPr>
          <w:rFonts w:ascii="Arial" w:hAnsi="Arial" w:cs="Arial"/>
          <w:lang w:val="de-DE"/>
        </w:rPr>
      </w:pPr>
      <w:r>
        <w:rPr>
          <w:noProof/>
          <w:lang w:val="de-DE" w:eastAsia="de-DE"/>
        </w:rPr>
        <w:drawing>
          <wp:inline distT="0" distB="0" distL="0" distR="0" wp14:anchorId="6E80051E" wp14:editId="4051320E">
            <wp:extent cx="4314825" cy="2771775"/>
            <wp:effectExtent l="0" t="0" r="0" b="0"/>
            <wp:docPr id="1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27"/>
                    <pic:cNvPicPr>
                      <a:picLocks noChangeAspect="1" noChangeArrowheads="1"/>
                    </pic:cNvPicPr>
                  </pic:nvPicPr>
                  <pic:blipFill>
                    <a:blip r:embed="rId25"/>
                    <a:stretch>
                      <a:fillRect/>
                    </a:stretch>
                  </pic:blipFill>
                  <pic:spPr bwMode="auto">
                    <a:xfrm>
                      <a:off x="0" y="0"/>
                      <a:ext cx="4314825" cy="2771775"/>
                    </a:xfrm>
                    <a:prstGeom prst="rect">
                      <a:avLst/>
                    </a:prstGeom>
                  </pic:spPr>
                </pic:pic>
              </a:graphicData>
            </a:graphic>
          </wp:inline>
        </w:drawing>
      </w:r>
    </w:p>
    <w:p w14:paraId="16E604DC" w14:textId="77777777" w:rsidR="005A7F71" w:rsidRDefault="005A7F71">
      <w:pPr>
        <w:rPr>
          <w:rFonts w:ascii="Arial" w:hAnsi="Arial" w:cs="Arial"/>
          <w:lang w:val="de-DE"/>
        </w:rPr>
      </w:pPr>
    </w:p>
    <w:p w14:paraId="11552937" w14:textId="77777777" w:rsidR="005A7F71" w:rsidRDefault="005A7F71">
      <w:pPr>
        <w:rPr>
          <w:rFonts w:ascii="Arial" w:hAnsi="Arial" w:cs="Arial"/>
          <w:lang w:val="de-DE"/>
        </w:rPr>
      </w:pPr>
    </w:p>
    <w:p w14:paraId="0B1AECCA" w14:textId="77777777" w:rsidR="005A7F71" w:rsidRDefault="000F72F0">
      <w:pPr>
        <w:pStyle w:val="berschrift2"/>
        <w:shd w:val="clear" w:color="auto" w:fill="FFC000"/>
        <w:rPr>
          <w:rFonts w:ascii="Arial" w:hAnsi="Arial" w:cs="Arial"/>
          <w:color w:val="000000" w:themeColor="text1"/>
          <w:lang w:val="de-DE"/>
        </w:rPr>
      </w:pPr>
      <w:bookmarkStart w:id="7" w:name="_Toc50557074"/>
      <w:r>
        <w:rPr>
          <w:rFonts w:ascii="Arial" w:hAnsi="Arial" w:cs="Arial"/>
          <w:color w:val="000000" w:themeColor="text1"/>
          <w:lang w:val="de-DE"/>
        </w:rPr>
        <w:t>2.4 Einbindung der Schulgemeinschaft in aktuelle Veränderungen – OE</w:t>
      </w:r>
      <w:bookmarkEnd w:id="7"/>
    </w:p>
    <w:p w14:paraId="22FAB1A4" w14:textId="77777777" w:rsidR="005A7F71" w:rsidRDefault="005A7F71">
      <w:pPr>
        <w:rPr>
          <w:lang w:val="de-DE"/>
        </w:rPr>
      </w:pPr>
    </w:p>
    <w:p w14:paraId="067D9329" w14:textId="77777777" w:rsidR="005A7F71" w:rsidRDefault="000F72F0">
      <w:pPr>
        <w:rPr>
          <w:lang w:val="de-DE"/>
        </w:rPr>
      </w:pPr>
      <w:r>
        <w:rPr>
          <w:lang w:val="de-DE"/>
        </w:rPr>
        <w:t>In unserer Schule gibt es bewährte Konzepte zur Medienbildung. In den folgenden Tabellen wird dargestellt, durch welche Maßnahmen die an der Schulgemeinschaft Beteiligten darin eingebunden sind.</w:t>
      </w:r>
    </w:p>
    <w:p w14:paraId="1A833050" w14:textId="77777777" w:rsidR="005A7F71" w:rsidRDefault="000F72F0">
      <w:pPr>
        <w:spacing w:before="240" w:line="360" w:lineRule="auto"/>
        <w:jc w:val="both"/>
        <w:rPr>
          <w:rFonts w:ascii="Arial" w:hAnsi="Arial" w:cs="Arial"/>
          <w:i/>
          <w:iCs/>
          <w:lang w:val="de-DE"/>
        </w:rPr>
      </w:pPr>
      <w:r>
        <w:rPr>
          <w:rFonts w:ascii="Arial" w:hAnsi="Arial" w:cs="Arial"/>
          <w:i/>
          <w:iCs/>
          <w:lang w:val="de-DE"/>
        </w:rPr>
        <w:t>Lehrkräfte</w:t>
      </w:r>
    </w:p>
    <w:tbl>
      <w:tblPr>
        <w:tblStyle w:val="Listentabelle4Akzent41"/>
        <w:tblW w:w="8926" w:type="dxa"/>
        <w:tblLook w:val="04A0" w:firstRow="1" w:lastRow="0" w:firstColumn="1" w:lastColumn="0" w:noHBand="0" w:noVBand="1"/>
      </w:tblPr>
      <w:tblGrid>
        <w:gridCol w:w="3114"/>
        <w:gridCol w:w="3118"/>
        <w:gridCol w:w="2694"/>
      </w:tblGrid>
      <w:tr w:rsidR="005A7F71" w14:paraId="63112B16"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C000"/>
              <w:left w:val="single" w:sz="4" w:space="0" w:color="FFC000"/>
              <w:bottom w:val="single" w:sz="4" w:space="0" w:color="FFC000"/>
              <w:right w:val="single" w:sz="4" w:space="0" w:color="FFC000"/>
            </w:tcBorders>
          </w:tcPr>
          <w:p w14:paraId="35E12B2E"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Wie?</w:t>
            </w:r>
          </w:p>
        </w:tc>
        <w:tc>
          <w:tcPr>
            <w:tcW w:w="3118" w:type="dxa"/>
            <w:tcBorders>
              <w:top w:val="single" w:sz="4" w:space="0" w:color="FFC000"/>
              <w:left w:val="single" w:sz="4" w:space="0" w:color="FFC000"/>
              <w:bottom w:val="single" w:sz="4" w:space="0" w:color="FFC000"/>
              <w:right w:val="single" w:sz="4" w:space="0" w:color="FFC000"/>
            </w:tcBorders>
          </w:tcPr>
          <w:p w14:paraId="1A424D71"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Zeitpunkt / Häufigkeit</w:t>
            </w:r>
          </w:p>
        </w:tc>
        <w:tc>
          <w:tcPr>
            <w:tcW w:w="2694" w:type="dxa"/>
            <w:tcBorders>
              <w:top w:val="single" w:sz="4" w:space="0" w:color="FFC000"/>
              <w:left w:val="single" w:sz="4" w:space="0" w:color="FFC000"/>
              <w:bottom w:val="single" w:sz="4" w:space="0" w:color="FFC000"/>
              <w:right w:val="single" w:sz="4" w:space="0" w:color="FFC000"/>
            </w:tcBorders>
          </w:tcPr>
          <w:p w14:paraId="7CA1B7B2"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Fortführung?</w:t>
            </w:r>
          </w:p>
        </w:tc>
      </w:tr>
      <w:tr w:rsidR="005A7F71" w14:paraId="5AD7D13E"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24AEDBE9"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Thematisierung Mediencurriculum Unterricht</w:t>
            </w:r>
          </w:p>
        </w:tc>
        <w:tc>
          <w:tcPr>
            <w:tcW w:w="3118" w:type="dxa"/>
            <w:tcBorders>
              <w:left w:val="nil"/>
              <w:right w:val="nil"/>
            </w:tcBorders>
          </w:tcPr>
          <w:p w14:paraId="63374937"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roofErr w:type="spellStart"/>
            <w:r>
              <w:rPr>
                <w:rFonts w:ascii="Arial" w:hAnsi="Arial" w:cs="Arial"/>
                <w:sz w:val="18"/>
                <w:szCs w:val="18"/>
                <w:lang w:val="de-DE"/>
              </w:rPr>
              <w:t>GLk</w:t>
            </w:r>
            <w:proofErr w:type="spellEnd"/>
            <w:r>
              <w:rPr>
                <w:rFonts w:ascii="Arial" w:hAnsi="Arial" w:cs="Arial"/>
                <w:sz w:val="18"/>
                <w:szCs w:val="18"/>
                <w:lang w:val="de-DE"/>
              </w:rPr>
              <w:t xml:space="preserve">-Beschluss/Fachschaft </w:t>
            </w:r>
          </w:p>
          <w:p w14:paraId="5B00BF6F"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Material in </w:t>
            </w:r>
            <w:proofErr w:type="spellStart"/>
            <w:r>
              <w:rPr>
                <w:rFonts w:ascii="Arial" w:hAnsi="Arial" w:cs="Arial"/>
                <w:sz w:val="18"/>
                <w:szCs w:val="18"/>
                <w:lang w:val="de-DE"/>
              </w:rPr>
              <w:t>Moodlekurs</w:t>
            </w:r>
            <w:proofErr w:type="spellEnd"/>
            <w:r>
              <w:rPr>
                <w:rFonts w:ascii="Arial" w:hAnsi="Arial" w:cs="Arial"/>
                <w:sz w:val="18"/>
                <w:szCs w:val="18"/>
                <w:lang w:val="de-DE"/>
              </w:rPr>
              <w:t xml:space="preserve"> steht bereit</w:t>
            </w:r>
          </w:p>
        </w:tc>
        <w:tc>
          <w:tcPr>
            <w:tcW w:w="2694" w:type="dxa"/>
            <w:tcBorders>
              <w:left w:val="nil"/>
            </w:tcBorders>
          </w:tcPr>
          <w:p w14:paraId="46BCFA36"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18674B3E" w14:textId="77777777" w:rsidTr="005A7F71">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24831962"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Schilf </w:t>
            </w:r>
            <w:proofErr w:type="spellStart"/>
            <w:r>
              <w:rPr>
                <w:rFonts w:ascii="Arial" w:hAnsi="Arial" w:cs="Arial"/>
                <w:b w:val="0"/>
                <w:sz w:val="18"/>
                <w:szCs w:val="18"/>
                <w:lang w:val="de-DE"/>
              </w:rPr>
              <w:t>Moodle</w:t>
            </w:r>
            <w:proofErr w:type="spellEnd"/>
          </w:p>
          <w:p w14:paraId="5471809E" w14:textId="77777777" w:rsidR="005A7F71" w:rsidRDefault="000F72F0">
            <w:pPr>
              <w:pStyle w:val="Listenabsatz"/>
              <w:numPr>
                <w:ilvl w:val="0"/>
                <w:numId w:val="1"/>
              </w:numPr>
              <w:spacing w:after="0" w:line="360" w:lineRule="auto"/>
              <w:rPr>
                <w:rFonts w:ascii="Arial" w:hAnsi="Arial" w:cs="Arial"/>
                <w:b w:val="0"/>
                <w:sz w:val="18"/>
                <w:szCs w:val="18"/>
                <w:lang w:val="de-DE"/>
              </w:rPr>
            </w:pPr>
            <w:proofErr w:type="spellStart"/>
            <w:r>
              <w:rPr>
                <w:rFonts w:ascii="Arial" w:hAnsi="Arial" w:cs="Arial"/>
                <w:b w:val="0"/>
                <w:sz w:val="18"/>
                <w:szCs w:val="18"/>
                <w:lang w:val="de-DE"/>
              </w:rPr>
              <w:lastRenderedPageBreak/>
              <w:t>Logodidaktschulung</w:t>
            </w:r>
            <w:proofErr w:type="spellEnd"/>
          </w:p>
          <w:p w14:paraId="21601A32"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Schilf LEB-Programm</w:t>
            </w:r>
          </w:p>
        </w:tc>
        <w:tc>
          <w:tcPr>
            <w:tcW w:w="3118" w:type="dxa"/>
            <w:tcBorders>
              <w:left w:val="nil"/>
              <w:right w:val="nil"/>
            </w:tcBorders>
          </w:tcPr>
          <w:p w14:paraId="7ED9C01C"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lastRenderedPageBreak/>
              <w:t>Wird einmal im Jahr durch Kollegen angeboten</w:t>
            </w:r>
          </w:p>
        </w:tc>
        <w:tc>
          <w:tcPr>
            <w:tcW w:w="2694" w:type="dxa"/>
            <w:tcBorders>
              <w:left w:val="nil"/>
            </w:tcBorders>
          </w:tcPr>
          <w:p w14:paraId="02ABEB1C"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71DF98B3"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4DBE5A99"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Selbstlernkurs Sandkasten</w:t>
            </w:r>
          </w:p>
          <w:p w14:paraId="1AA67E98" w14:textId="77777777" w:rsidR="005A7F71" w:rsidRDefault="000F72F0">
            <w:pPr>
              <w:pStyle w:val="Listenabsatz"/>
              <w:spacing w:after="0" w:line="360" w:lineRule="auto"/>
              <w:ind w:left="360"/>
              <w:rPr>
                <w:rFonts w:ascii="Arial" w:hAnsi="Arial" w:cs="Arial"/>
                <w:b w:val="0"/>
                <w:sz w:val="18"/>
                <w:szCs w:val="18"/>
                <w:lang w:val="de-DE"/>
              </w:rPr>
            </w:pPr>
            <w:r>
              <w:rPr>
                <w:rFonts w:ascii="Arial" w:hAnsi="Arial" w:cs="Arial"/>
                <w:b w:val="0"/>
                <w:sz w:val="18"/>
                <w:szCs w:val="18"/>
                <w:lang w:val="de-DE"/>
              </w:rPr>
              <w:t xml:space="preserve">(Erste Schritte in </w:t>
            </w:r>
            <w:proofErr w:type="spellStart"/>
            <w:r>
              <w:rPr>
                <w:rFonts w:ascii="Arial" w:hAnsi="Arial" w:cs="Arial"/>
                <w:b w:val="0"/>
                <w:sz w:val="18"/>
                <w:szCs w:val="18"/>
                <w:lang w:val="de-DE"/>
              </w:rPr>
              <w:t>Moodle</w:t>
            </w:r>
            <w:proofErr w:type="spellEnd"/>
            <w:r>
              <w:rPr>
                <w:rFonts w:ascii="Arial" w:hAnsi="Arial" w:cs="Arial"/>
                <w:b w:val="0"/>
                <w:sz w:val="18"/>
                <w:szCs w:val="18"/>
                <w:lang w:val="de-DE"/>
              </w:rPr>
              <w:t>)</w:t>
            </w:r>
          </w:p>
        </w:tc>
        <w:tc>
          <w:tcPr>
            <w:tcW w:w="3118" w:type="dxa"/>
            <w:tcBorders>
              <w:left w:val="nil"/>
              <w:right w:val="nil"/>
            </w:tcBorders>
          </w:tcPr>
          <w:p w14:paraId="00534CFD"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Steht immer online zur Verfügung </w:t>
            </w:r>
          </w:p>
        </w:tc>
        <w:tc>
          <w:tcPr>
            <w:tcW w:w="2694" w:type="dxa"/>
            <w:tcBorders>
              <w:left w:val="nil"/>
            </w:tcBorders>
          </w:tcPr>
          <w:p w14:paraId="16BD2921"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088B2A35" w14:textId="77777777" w:rsidTr="005A7F71">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29F1FEB3"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Nutzung des virtuellen Lehrerzimmers (Protokolle</w:t>
            </w:r>
            <w:r>
              <w:rPr>
                <w:rFonts w:ascii="Arial" w:hAnsi="Arial" w:cs="Arial"/>
                <w:sz w:val="18"/>
                <w:szCs w:val="18"/>
                <w:lang w:val="de-DE"/>
              </w:rPr>
              <w:t>, Raumbuchung</w:t>
            </w:r>
            <w:r>
              <w:rPr>
                <w:rFonts w:ascii="Arial" w:hAnsi="Arial" w:cs="Arial"/>
                <w:b w:val="0"/>
                <w:sz w:val="18"/>
                <w:szCs w:val="18"/>
                <w:lang w:val="de-DE"/>
              </w:rPr>
              <w:t xml:space="preserve">, </w:t>
            </w:r>
            <w:proofErr w:type="gramStart"/>
            <w:r>
              <w:rPr>
                <w:rFonts w:ascii="Arial" w:hAnsi="Arial" w:cs="Arial"/>
                <w:sz w:val="18"/>
                <w:szCs w:val="18"/>
                <w:lang w:val="de-DE"/>
              </w:rPr>
              <w:t>Gerätebuchung</w:t>
            </w:r>
            <w:r>
              <w:rPr>
                <w:rFonts w:ascii="Arial" w:hAnsi="Arial" w:cs="Arial"/>
                <w:b w:val="0"/>
                <w:sz w:val="18"/>
                <w:szCs w:val="18"/>
                <w:lang w:val="de-DE"/>
              </w:rPr>
              <w:t xml:space="preserve">,  </w:t>
            </w:r>
            <w:proofErr w:type="spellStart"/>
            <w:r>
              <w:rPr>
                <w:rFonts w:ascii="Arial" w:hAnsi="Arial" w:cs="Arial"/>
                <w:b w:val="0"/>
                <w:sz w:val="18"/>
                <w:szCs w:val="18"/>
                <w:lang w:val="de-DE"/>
              </w:rPr>
              <w:t>Fachschaftsbeschlüsse</w:t>
            </w:r>
            <w:proofErr w:type="spellEnd"/>
            <w:proofErr w:type="gramEnd"/>
            <w:r>
              <w:rPr>
                <w:rFonts w:ascii="Arial" w:hAnsi="Arial" w:cs="Arial"/>
                <w:b w:val="0"/>
                <w:sz w:val="18"/>
                <w:szCs w:val="18"/>
                <w:lang w:val="de-DE"/>
              </w:rPr>
              <w:t>, Formulare, Austausch von Unterrichtsmaterial, Stoffverteilungspläne)</w:t>
            </w:r>
          </w:p>
        </w:tc>
        <w:tc>
          <w:tcPr>
            <w:tcW w:w="3118" w:type="dxa"/>
            <w:tcBorders>
              <w:left w:val="nil"/>
              <w:right w:val="nil"/>
            </w:tcBorders>
          </w:tcPr>
          <w:p w14:paraId="43C4E5D4"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Steht immer online zur Verfügung</w:t>
            </w:r>
          </w:p>
        </w:tc>
        <w:tc>
          <w:tcPr>
            <w:tcW w:w="2694" w:type="dxa"/>
            <w:tcBorders>
              <w:left w:val="nil"/>
            </w:tcBorders>
          </w:tcPr>
          <w:p w14:paraId="73B1D6D2"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3FEAD541"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5DDEE6BA"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Nutzung des </w:t>
            </w:r>
            <w:proofErr w:type="spellStart"/>
            <w:r>
              <w:rPr>
                <w:rFonts w:ascii="Arial" w:hAnsi="Arial" w:cs="Arial"/>
                <w:b w:val="0"/>
                <w:sz w:val="18"/>
                <w:szCs w:val="18"/>
                <w:lang w:val="de-DE"/>
              </w:rPr>
              <w:t>Zeunisprogramms</w:t>
            </w:r>
            <w:proofErr w:type="spellEnd"/>
          </w:p>
        </w:tc>
        <w:tc>
          <w:tcPr>
            <w:tcW w:w="3118" w:type="dxa"/>
            <w:tcBorders>
              <w:left w:val="nil"/>
              <w:right w:val="nil"/>
            </w:tcBorders>
          </w:tcPr>
          <w:p w14:paraId="4B46659B"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Steht immer online zur Verfügung</w:t>
            </w:r>
          </w:p>
        </w:tc>
        <w:tc>
          <w:tcPr>
            <w:tcW w:w="2694" w:type="dxa"/>
            <w:tcBorders>
              <w:left w:val="nil"/>
            </w:tcBorders>
          </w:tcPr>
          <w:p w14:paraId="66B4C4B2"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2F03EA5E" w14:textId="77777777" w:rsidR="005A7F71" w:rsidRDefault="000F72F0">
      <w:pPr>
        <w:spacing w:before="240" w:line="360" w:lineRule="auto"/>
        <w:jc w:val="both"/>
        <w:rPr>
          <w:rFonts w:ascii="Arial" w:hAnsi="Arial" w:cs="Arial"/>
          <w:i/>
          <w:iCs/>
          <w:lang w:val="de-DE"/>
        </w:rPr>
      </w:pPr>
      <w:r>
        <w:rPr>
          <w:rFonts w:ascii="Arial" w:hAnsi="Arial" w:cs="Arial"/>
          <w:i/>
          <w:iCs/>
          <w:lang w:val="de-DE"/>
        </w:rPr>
        <w:t xml:space="preserve"> Einbezug der Schülerinnen und Schüler </w:t>
      </w:r>
    </w:p>
    <w:tbl>
      <w:tblPr>
        <w:tblStyle w:val="Listentabelle4Akzent41"/>
        <w:tblW w:w="8926" w:type="dxa"/>
        <w:tblLook w:val="04A0" w:firstRow="1" w:lastRow="0" w:firstColumn="1" w:lastColumn="0" w:noHBand="0" w:noVBand="1"/>
      </w:tblPr>
      <w:tblGrid>
        <w:gridCol w:w="3116"/>
        <w:gridCol w:w="3117"/>
        <w:gridCol w:w="2693"/>
      </w:tblGrid>
      <w:tr w:rsidR="005A7F71" w14:paraId="65EAA807"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FFC000"/>
              <w:left w:val="single" w:sz="4" w:space="0" w:color="FFC000"/>
              <w:bottom w:val="single" w:sz="4" w:space="0" w:color="FFC000"/>
              <w:right w:val="single" w:sz="4" w:space="0" w:color="FFC000"/>
            </w:tcBorders>
          </w:tcPr>
          <w:p w14:paraId="4442E420"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Wie?</w:t>
            </w:r>
          </w:p>
        </w:tc>
        <w:tc>
          <w:tcPr>
            <w:tcW w:w="3117" w:type="dxa"/>
            <w:tcBorders>
              <w:top w:val="single" w:sz="4" w:space="0" w:color="FFC000"/>
              <w:left w:val="single" w:sz="4" w:space="0" w:color="FFC000"/>
              <w:bottom w:val="single" w:sz="4" w:space="0" w:color="FFC000"/>
              <w:right w:val="single" w:sz="4" w:space="0" w:color="FFC000"/>
            </w:tcBorders>
          </w:tcPr>
          <w:p w14:paraId="55368082"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Zeitpunkt / Häufigkeit</w:t>
            </w:r>
          </w:p>
        </w:tc>
        <w:tc>
          <w:tcPr>
            <w:tcW w:w="2693" w:type="dxa"/>
            <w:tcBorders>
              <w:top w:val="single" w:sz="4" w:space="0" w:color="FFC000"/>
              <w:left w:val="single" w:sz="4" w:space="0" w:color="FFC000"/>
              <w:bottom w:val="single" w:sz="4" w:space="0" w:color="FFC000"/>
              <w:right w:val="single" w:sz="4" w:space="0" w:color="FFC000"/>
            </w:tcBorders>
          </w:tcPr>
          <w:p w14:paraId="26ECCFBF"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Fortführung?</w:t>
            </w:r>
          </w:p>
        </w:tc>
      </w:tr>
      <w:tr w:rsidR="005A7F71" w14:paraId="12828EBF"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right w:val="nil"/>
            </w:tcBorders>
          </w:tcPr>
          <w:p w14:paraId="763D05FB"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Technikassistenten-Dienst neben Diensten wie Tafeldienst Schulung durch Lehrkraft</w:t>
            </w:r>
          </w:p>
          <w:p w14:paraId="1E1B6E8A"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Technikteam, welche die Veranstaltungstechnik bedient</w:t>
            </w:r>
          </w:p>
        </w:tc>
        <w:tc>
          <w:tcPr>
            <w:tcW w:w="3117" w:type="dxa"/>
            <w:tcBorders>
              <w:left w:val="nil"/>
              <w:right w:val="nil"/>
            </w:tcBorders>
          </w:tcPr>
          <w:p w14:paraId="1D6C5D75"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In der Schulstunde, wenn benötigt </w:t>
            </w:r>
          </w:p>
          <w:p w14:paraId="614A0341"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6F6BC5D4"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14914177"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Auf allen Schulversammlungen</w:t>
            </w:r>
          </w:p>
        </w:tc>
        <w:tc>
          <w:tcPr>
            <w:tcW w:w="2693" w:type="dxa"/>
            <w:tcBorders>
              <w:left w:val="nil"/>
            </w:tcBorders>
          </w:tcPr>
          <w:p w14:paraId="238937FE"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p w14:paraId="6235C2DE"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4381B64F"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p w14:paraId="623BD19C"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p w14:paraId="2BE53081"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5A7F71" w14:paraId="577F1A21" w14:textId="77777777" w:rsidTr="005A7F71">
        <w:tc>
          <w:tcPr>
            <w:cnfStyle w:val="001000000000" w:firstRow="0" w:lastRow="0" w:firstColumn="1" w:lastColumn="0" w:oddVBand="0" w:evenVBand="0" w:oddHBand="0" w:evenHBand="0" w:firstRowFirstColumn="0" w:firstRowLastColumn="0" w:lastRowFirstColumn="0" w:lastRowLastColumn="0"/>
            <w:tcW w:w="3116" w:type="dxa"/>
            <w:tcBorders>
              <w:right w:val="nil"/>
            </w:tcBorders>
          </w:tcPr>
          <w:p w14:paraId="35AAEC9C"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Nutzung der Lernplattform </w:t>
            </w:r>
            <w:proofErr w:type="spellStart"/>
            <w:r>
              <w:rPr>
                <w:rFonts w:ascii="Arial" w:hAnsi="Arial" w:cs="Arial"/>
                <w:b w:val="0"/>
                <w:sz w:val="18"/>
                <w:szCs w:val="18"/>
                <w:lang w:val="de-DE"/>
              </w:rPr>
              <w:t>Moodle</w:t>
            </w:r>
            <w:proofErr w:type="spellEnd"/>
          </w:p>
        </w:tc>
        <w:tc>
          <w:tcPr>
            <w:tcW w:w="3117" w:type="dxa"/>
            <w:tcBorders>
              <w:left w:val="nil"/>
              <w:right w:val="nil"/>
            </w:tcBorders>
          </w:tcPr>
          <w:p w14:paraId="7943F17D"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Steht online zur Verfügung</w:t>
            </w:r>
          </w:p>
        </w:tc>
        <w:tc>
          <w:tcPr>
            <w:tcW w:w="2693" w:type="dxa"/>
            <w:tcBorders>
              <w:left w:val="nil"/>
            </w:tcBorders>
          </w:tcPr>
          <w:p w14:paraId="3E9439ED"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3519D063"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right w:val="nil"/>
            </w:tcBorders>
          </w:tcPr>
          <w:p w14:paraId="421A4672"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Medienbildungsbasiskurs 5</w:t>
            </w:r>
          </w:p>
          <w:p w14:paraId="050D50D2"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Fortführung mit Medienportfolio in anderen Klassen (Medienkompass)</w:t>
            </w:r>
          </w:p>
        </w:tc>
        <w:tc>
          <w:tcPr>
            <w:tcW w:w="3117" w:type="dxa"/>
            <w:tcBorders>
              <w:left w:val="nil"/>
              <w:right w:val="nil"/>
            </w:tcBorders>
          </w:tcPr>
          <w:p w14:paraId="6AE22DC0"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Gesamtes Schuljahr durch kompetente Lehrkräfte</w:t>
            </w:r>
          </w:p>
        </w:tc>
        <w:tc>
          <w:tcPr>
            <w:tcW w:w="2693" w:type="dxa"/>
            <w:tcBorders>
              <w:left w:val="nil"/>
            </w:tcBorders>
          </w:tcPr>
          <w:p w14:paraId="02021810"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p w14:paraId="2561D44A"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 muss besser verankert werden</w:t>
            </w:r>
          </w:p>
        </w:tc>
      </w:tr>
      <w:tr w:rsidR="005A7F71" w14:paraId="1D67B12C" w14:textId="77777777" w:rsidTr="005A7F71">
        <w:tc>
          <w:tcPr>
            <w:cnfStyle w:val="001000000000" w:firstRow="0" w:lastRow="0" w:firstColumn="1" w:lastColumn="0" w:oddVBand="0" w:evenVBand="0" w:oddHBand="0" w:evenHBand="0" w:firstRowFirstColumn="0" w:firstRowLastColumn="0" w:lastRowFirstColumn="0" w:lastRowLastColumn="0"/>
            <w:tcW w:w="3116" w:type="dxa"/>
            <w:tcBorders>
              <w:right w:val="nil"/>
            </w:tcBorders>
          </w:tcPr>
          <w:p w14:paraId="3A5C249B"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Computer AG</w:t>
            </w:r>
          </w:p>
        </w:tc>
        <w:tc>
          <w:tcPr>
            <w:tcW w:w="3117" w:type="dxa"/>
            <w:tcBorders>
              <w:left w:val="nil"/>
              <w:right w:val="nil"/>
            </w:tcBorders>
          </w:tcPr>
          <w:p w14:paraId="7BF52273"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Einmal pro Woche für angemeldete Schüler/innen</w:t>
            </w:r>
          </w:p>
        </w:tc>
        <w:tc>
          <w:tcPr>
            <w:tcW w:w="2693" w:type="dxa"/>
            <w:tcBorders>
              <w:left w:val="nil"/>
            </w:tcBorders>
          </w:tcPr>
          <w:p w14:paraId="0637954F"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Wenn Ressource vorhanden</w:t>
            </w:r>
          </w:p>
        </w:tc>
      </w:tr>
      <w:tr w:rsidR="005A7F71" w14:paraId="1E3976F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right w:val="nil"/>
            </w:tcBorders>
          </w:tcPr>
          <w:p w14:paraId="2E04A4AD"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Schülerzeitung</w:t>
            </w:r>
          </w:p>
        </w:tc>
        <w:tc>
          <w:tcPr>
            <w:tcW w:w="3117" w:type="dxa"/>
            <w:tcBorders>
              <w:left w:val="nil"/>
              <w:right w:val="nil"/>
            </w:tcBorders>
          </w:tcPr>
          <w:p w14:paraId="032E4377"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Einmal pro Woche für angemeldete Schüler/innen</w:t>
            </w:r>
          </w:p>
        </w:tc>
        <w:tc>
          <w:tcPr>
            <w:tcW w:w="2693" w:type="dxa"/>
            <w:tcBorders>
              <w:left w:val="nil"/>
            </w:tcBorders>
          </w:tcPr>
          <w:p w14:paraId="20DECBB4"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bl>
    <w:p w14:paraId="1D95792F" w14:textId="77777777" w:rsidR="005A7F71" w:rsidRDefault="005A7F71">
      <w:pPr>
        <w:spacing w:before="240" w:line="360" w:lineRule="auto"/>
        <w:jc w:val="both"/>
        <w:rPr>
          <w:rFonts w:ascii="Arial" w:hAnsi="Arial" w:cs="Arial"/>
          <w:i/>
          <w:iCs/>
          <w:lang w:val="de-DE"/>
        </w:rPr>
      </w:pPr>
    </w:p>
    <w:p w14:paraId="0A56D44C" w14:textId="77777777" w:rsidR="005A7F71" w:rsidRDefault="000F72F0">
      <w:pPr>
        <w:spacing w:before="240" w:line="360" w:lineRule="auto"/>
        <w:jc w:val="both"/>
        <w:rPr>
          <w:rFonts w:ascii="Arial" w:hAnsi="Arial" w:cs="Arial"/>
          <w:i/>
          <w:iCs/>
          <w:lang w:val="de-DE"/>
        </w:rPr>
      </w:pPr>
      <w:r>
        <w:rPr>
          <w:rFonts w:ascii="Arial" w:hAnsi="Arial" w:cs="Arial"/>
          <w:i/>
          <w:iCs/>
          <w:lang w:val="de-DE"/>
        </w:rPr>
        <w:t xml:space="preserve">Einbezug der Eltern </w:t>
      </w:r>
    </w:p>
    <w:tbl>
      <w:tblPr>
        <w:tblStyle w:val="Listentabelle4Akzent41"/>
        <w:tblW w:w="8926" w:type="dxa"/>
        <w:tblLook w:val="04A0" w:firstRow="1" w:lastRow="0" w:firstColumn="1" w:lastColumn="0" w:noHBand="0" w:noVBand="1"/>
      </w:tblPr>
      <w:tblGrid>
        <w:gridCol w:w="3114"/>
        <w:gridCol w:w="3118"/>
        <w:gridCol w:w="2694"/>
      </w:tblGrid>
      <w:tr w:rsidR="005A7F71" w14:paraId="340A4423"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C000"/>
              <w:left w:val="single" w:sz="4" w:space="0" w:color="FFC000"/>
              <w:bottom w:val="single" w:sz="4" w:space="0" w:color="FFC000"/>
              <w:right w:val="single" w:sz="4" w:space="0" w:color="FFC000"/>
            </w:tcBorders>
          </w:tcPr>
          <w:p w14:paraId="401B2161"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Wie?</w:t>
            </w:r>
          </w:p>
        </w:tc>
        <w:tc>
          <w:tcPr>
            <w:tcW w:w="3118" w:type="dxa"/>
            <w:tcBorders>
              <w:top w:val="single" w:sz="4" w:space="0" w:color="FFC000"/>
              <w:left w:val="single" w:sz="4" w:space="0" w:color="FFC000"/>
              <w:bottom w:val="single" w:sz="4" w:space="0" w:color="FFC000"/>
              <w:right w:val="single" w:sz="4" w:space="0" w:color="FFC000"/>
            </w:tcBorders>
          </w:tcPr>
          <w:p w14:paraId="6BDC61CC"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Zeitpunkt / Häufigkeit</w:t>
            </w:r>
          </w:p>
        </w:tc>
        <w:tc>
          <w:tcPr>
            <w:tcW w:w="2694" w:type="dxa"/>
            <w:tcBorders>
              <w:top w:val="single" w:sz="4" w:space="0" w:color="FFC000"/>
              <w:left w:val="single" w:sz="4" w:space="0" w:color="FFC000"/>
              <w:bottom w:val="single" w:sz="4" w:space="0" w:color="FFC000"/>
              <w:right w:val="single" w:sz="4" w:space="0" w:color="FFC000"/>
            </w:tcBorders>
          </w:tcPr>
          <w:p w14:paraId="00A0CDF8"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Fortführung?</w:t>
            </w:r>
          </w:p>
        </w:tc>
      </w:tr>
      <w:tr w:rsidR="005A7F71" w14:paraId="33B9AE8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08E4D088"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Einverständniserklärung für Homepage</w:t>
            </w:r>
          </w:p>
        </w:tc>
        <w:tc>
          <w:tcPr>
            <w:tcW w:w="3118" w:type="dxa"/>
            <w:tcBorders>
              <w:left w:val="nil"/>
              <w:right w:val="nil"/>
            </w:tcBorders>
          </w:tcPr>
          <w:p w14:paraId="4D2099E8"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Bei Schulanmeldung</w:t>
            </w:r>
          </w:p>
        </w:tc>
        <w:tc>
          <w:tcPr>
            <w:tcW w:w="2694" w:type="dxa"/>
            <w:tcBorders>
              <w:left w:val="nil"/>
            </w:tcBorders>
          </w:tcPr>
          <w:p w14:paraId="76BD26B7"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p w14:paraId="5183434C"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r w:rsidR="005A7F71" w14:paraId="7BA234CC" w14:textId="77777777" w:rsidTr="005A7F71">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75692471"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Flyer über WhatsApp etc.</w:t>
            </w:r>
          </w:p>
        </w:tc>
        <w:tc>
          <w:tcPr>
            <w:tcW w:w="3118" w:type="dxa"/>
            <w:tcBorders>
              <w:left w:val="nil"/>
              <w:right w:val="nil"/>
            </w:tcBorders>
          </w:tcPr>
          <w:p w14:paraId="5DA7F41E"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Elternabend 5+6</w:t>
            </w:r>
          </w:p>
        </w:tc>
        <w:tc>
          <w:tcPr>
            <w:tcW w:w="2694" w:type="dxa"/>
            <w:tcBorders>
              <w:left w:val="nil"/>
            </w:tcBorders>
          </w:tcPr>
          <w:p w14:paraId="0F4D007D"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p w14:paraId="181869DE"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5A7F71" w14:paraId="087CA23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18D07D6F"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Aufklärung über Inhalte der Workshops per Brief</w:t>
            </w:r>
          </w:p>
        </w:tc>
        <w:tc>
          <w:tcPr>
            <w:tcW w:w="3118" w:type="dxa"/>
            <w:tcBorders>
              <w:left w:val="nil"/>
              <w:right w:val="nil"/>
            </w:tcBorders>
          </w:tcPr>
          <w:p w14:paraId="1168C09A"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Woche vor den Workshops</w:t>
            </w:r>
          </w:p>
        </w:tc>
        <w:tc>
          <w:tcPr>
            <w:tcW w:w="2694" w:type="dxa"/>
            <w:tcBorders>
              <w:left w:val="nil"/>
            </w:tcBorders>
          </w:tcPr>
          <w:p w14:paraId="7AB18D0A"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03D38E2E" w14:textId="77777777" w:rsidTr="005A7F71">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3067A28C" w14:textId="77777777" w:rsidR="005A7F71" w:rsidRDefault="000F72F0">
            <w:pPr>
              <w:pStyle w:val="Listenabsatz"/>
              <w:numPr>
                <w:ilvl w:val="0"/>
                <w:numId w:val="1"/>
              </w:numPr>
              <w:spacing w:after="0" w:line="360" w:lineRule="auto"/>
              <w:rPr>
                <w:rFonts w:ascii="Arial" w:hAnsi="Arial" w:cs="Arial"/>
                <w:b w:val="0"/>
                <w:sz w:val="18"/>
                <w:szCs w:val="18"/>
                <w:lang w:val="de-DE"/>
              </w:rPr>
            </w:pPr>
            <w:proofErr w:type="spellStart"/>
            <w:r>
              <w:rPr>
                <w:rFonts w:ascii="Arial" w:hAnsi="Arial" w:cs="Arial"/>
                <w:b w:val="0"/>
                <w:sz w:val="18"/>
                <w:szCs w:val="18"/>
                <w:lang w:val="de-DE"/>
              </w:rPr>
              <w:t>Schulhompage</w:t>
            </w:r>
            <w:proofErr w:type="spellEnd"/>
            <w:r>
              <w:rPr>
                <w:rFonts w:ascii="Arial" w:hAnsi="Arial" w:cs="Arial"/>
                <w:b w:val="0"/>
                <w:sz w:val="18"/>
                <w:szCs w:val="18"/>
                <w:lang w:val="de-DE"/>
              </w:rPr>
              <w:t xml:space="preserve"> mit Kalender und Downloadbereich</w:t>
            </w:r>
          </w:p>
        </w:tc>
        <w:tc>
          <w:tcPr>
            <w:tcW w:w="3118" w:type="dxa"/>
            <w:tcBorders>
              <w:left w:val="nil"/>
              <w:right w:val="nil"/>
            </w:tcBorders>
          </w:tcPr>
          <w:p w14:paraId="12D39FCA"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Steht online zur Verfügung</w:t>
            </w:r>
          </w:p>
        </w:tc>
        <w:tc>
          <w:tcPr>
            <w:tcW w:w="2694" w:type="dxa"/>
            <w:tcBorders>
              <w:left w:val="nil"/>
            </w:tcBorders>
          </w:tcPr>
          <w:p w14:paraId="5BA5D46F"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bl>
    <w:p w14:paraId="660224BE" w14:textId="77777777" w:rsidR="005A7F71" w:rsidRDefault="000F72F0">
      <w:pPr>
        <w:spacing w:before="240" w:line="360" w:lineRule="auto"/>
        <w:jc w:val="both"/>
        <w:rPr>
          <w:rFonts w:ascii="Arial" w:hAnsi="Arial" w:cs="Arial"/>
          <w:i/>
          <w:iCs/>
          <w:lang w:val="de-DE"/>
        </w:rPr>
      </w:pPr>
      <w:r>
        <w:rPr>
          <w:rFonts w:ascii="Arial" w:hAnsi="Arial" w:cs="Arial"/>
          <w:i/>
          <w:iCs/>
          <w:lang w:val="de-DE"/>
        </w:rPr>
        <w:lastRenderedPageBreak/>
        <w:t xml:space="preserve">Einbezug externer Partner (inkl. Schulträger) </w:t>
      </w:r>
    </w:p>
    <w:tbl>
      <w:tblPr>
        <w:tblStyle w:val="Listentabelle4Akzent41"/>
        <w:tblW w:w="8926" w:type="dxa"/>
        <w:tblLook w:val="04A0" w:firstRow="1" w:lastRow="0" w:firstColumn="1" w:lastColumn="0" w:noHBand="0" w:noVBand="1"/>
      </w:tblPr>
      <w:tblGrid>
        <w:gridCol w:w="3114"/>
        <w:gridCol w:w="3118"/>
        <w:gridCol w:w="2694"/>
      </w:tblGrid>
      <w:tr w:rsidR="005A7F71" w14:paraId="638A3343"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FFC000"/>
              <w:left w:val="single" w:sz="4" w:space="0" w:color="FFC000"/>
              <w:bottom w:val="single" w:sz="4" w:space="0" w:color="FFC000"/>
              <w:right w:val="single" w:sz="4" w:space="0" w:color="FFC000"/>
            </w:tcBorders>
          </w:tcPr>
          <w:p w14:paraId="7B488967"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Wie?</w:t>
            </w:r>
          </w:p>
        </w:tc>
        <w:tc>
          <w:tcPr>
            <w:tcW w:w="3118" w:type="dxa"/>
            <w:tcBorders>
              <w:top w:val="single" w:sz="4" w:space="0" w:color="FFC000"/>
              <w:left w:val="single" w:sz="4" w:space="0" w:color="FFC000"/>
              <w:bottom w:val="single" w:sz="4" w:space="0" w:color="FFC000"/>
              <w:right w:val="single" w:sz="4" w:space="0" w:color="FFC000"/>
            </w:tcBorders>
          </w:tcPr>
          <w:p w14:paraId="28CC2257"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Zeitpunkt / Häufigkeit</w:t>
            </w:r>
          </w:p>
        </w:tc>
        <w:tc>
          <w:tcPr>
            <w:tcW w:w="2694" w:type="dxa"/>
            <w:tcBorders>
              <w:top w:val="single" w:sz="4" w:space="0" w:color="FFC000"/>
              <w:left w:val="single" w:sz="4" w:space="0" w:color="FFC000"/>
              <w:bottom w:val="single" w:sz="4" w:space="0" w:color="FFC000"/>
              <w:right w:val="single" w:sz="4" w:space="0" w:color="FFC000"/>
            </w:tcBorders>
          </w:tcPr>
          <w:p w14:paraId="3A4E2911"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Fortführung?</w:t>
            </w:r>
          </w:p>
        </w:tc>
      </w:tr>
      <w:tr w:rsidR="005A7F71" w14:paraId="15BF78FF"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47DD731F"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Nutzung von </w:t>
            </w:r>
            <w:proofErr w:type="spellStart"/>
            <w:r>
              <w:rPr>
                <w:rFonts w:ascii="Arial" w:hAnsi="Arial" w:cs="Arial"/>
                <w:b w:val="0"/>
                <w:sz w:val="18"/>
                <w:szCs w:val="18"/>
                <w:lang w:val="de-DE"/>
              </w:rPr>
              <w:t>KlickitSafe</w:t>
            </w:r>
            <w:proofErr w:type="spellEnd"/>
            <w:r>
              <w:rPr>
                <w:rFonts w:ascii="Arial" w:hAnsi="Arial" w:cs="Arial"/>
                <w:b w:val="0"/>
                <w:sz w:val="18"/>
                <w:szCs w:val="18"/>
                <w:lang w:val="de-DE"/>
              </w:rPr>
              <w:t xml:space="preserve"> Unterrichtsmaterial und Flyer</w:t>
            </w:r>
          </w:p>
        </w:tc>
        <w:tc>
          <w:tcPr>
            <w:tcW w:w="3118" w:type="dxa"/>
            <w:tcBorders>
              <w:left w:val="nil"/>
              <w:right w:val="nil"/>
            </w:tcBorders>
          </w:tcPr>
          <w:p w14:paraId="159647AD"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Elternabend, Workshops</w:t>
            </w:r>
          </w:p>
        </w:tc>
        <w:tc>
          <w:tcPr>
            <w:tcW w:w="2694" w:type="dxa"/>
            <w:tcBorders>
              <w:left w:val="nil"/>
            </w:tcBorders>
          </w:tcPr>
          <w:p w14:paraId="41488267"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Ja</w:t>
            </w:r>
          </w:p>
        </w:tc>
      </w:tr>
      <w:tr w:rsidR="005A7F71" w14:paraId="1CAAC408" w14:textId="77777777" w:rsidTr="005A7F71">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6D917E5D"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AIM-Mediencurriculum Projekt </w:t>
            </w:r>
          </w:p>
        </w:tc>
        <w:tc>
          <w:tcPr>
            <w:tcW w:w="3118" w:type="dxa"/>
            <w:tcBorders>
              <w:left w:val="nil"/>
              <w:right w:val="nil"/>
            </w:tcBorders>
          </w:tcPr>
          <w:p w14:paraId="01A9AAAD" w14:textId="58EF7F94" w:rsidR="005A7F71" w:rsidRDefault="00AC643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läuft</w:t>
            </w:r>
          </w:p>
        </w:tc>
        <w:tc>
          <w:tcPr>
            <w:tcW w:w="2694" w:type="dxa"/>
            <w:tcBorders>
              <w:left w:val="nil"/>
            </w:tcBorders>
          </w:tcPr>
          <w:p w14:paraId="6505701C"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r>
      <w:tr w:rsidR="005A7F71" w14:paraId="4112F5A7"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right w:val="nil"/>
            </w:tcBorders>
          </w:tcPr>
          <w:p w14:paraId="5E2F2E63" w14:textId="77777777" w:rsidR="005A7F71" w:rsidRDefault="005A7F71">
            <w:pPr>
              <w:pStyle w:val="Listenabsatz"/>
              <w:numPr>
                <w:ilvl w:val="0"/>
                <w:numId w:val="1"/>
              </w:numPr>
              <w:spacing w:after="0" w:line="360" w:lineRule="auto"/>
              <w:rPr>
                <w:rFonts w:ascii="Arial" w:hAnsi="Arial" w:cs="Arial"/>
                <w:b w:val="0"/>
                <w:sz w:val="18"/>
                <w:szCs w:val="18"/>
                <w:lang w:val="de-DE"/>
              </w:rPr>
            </w:pPr>
          </w:p>
        </w:tc>
        <w:tc>
          <w:tcPr>
            <w:tcW w:w="3118" w:type="dxa"/>
            <w:tcBorders>
              <w:left w:val="nil"/>
              <w:right w:val="nil"/>
            </w:tcBorders>
          </w:tcPr>
          <w:p w14:paraId="531370BE"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2694" w:type="dxa"/>
            <w:tcBorders>
              <w:left w:val="nil"/>
            </w:tcBorders>
          </w:tcPr>
          <w:p w14:paraId="2BD90EA1"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0F66E63B" w14:textId="77777777" w:rsidR="005A7F71" w:rsidRDefault="005A7F71">
      <w:pPr>
        <w:rPr>
          <w:rFonts w:ascii="Arial" w:hAnsi="Arial" w:cs="Arial"/>
        </w:rPr>
      </w:pPr>
    </w:p>
    <w:p w14:paraId="799B21BF" w14:textId="77777777" w:rsidR="005A7F71" w:rsidRDefault="000F72F0">
      <w:pPr>
        <w:rPr>
          <w:rFonts w:ascii="Arial" w:hAnsi="Arial" w:cs="Arial"/>
          <w:lang w:val="de-DE"/>
        </w:rPr>
      </w:pPr>
      <w:r>
        <w:rPr>
          <w:rFonts w:ascii="Arial" w:hAnsi="Arial" w:cs="Arial"/>
          <w:lang w:val="de-DE"/>
        </w:rPr>
        <w:t>Als Fazit an dieser Stelle lässt sich ziehen, dass die Elternschaft mehr informiert, wie einbezogen wird. Ob dies ein Problem ist, muss im Kollegium diskutiert werden. Das Lernen mit neuen Medien sollte eigentlich ein selbstverständlicher Teil des Unterrichts sein.</w:t>
      </w:r>
    </w:p>
    <w:p w14:paraId="4F6AA50E" w14:textId="77777777" w:rsidR="005A7F71" w:rsidRDefault="005A7F71">
      <w:pPr>
        <w:rPr>
          <w:rFonts w:ascii="Arial" w:hAnsi="Arial" w:cs="Arial"/>
          <w:lang w:val="de-DE"/>
        </w:rPr>
      </w:pPr>
    </w:p>
    <w:p w14:paraId="494AEFEA" w14:textId="77777777" w:rsidR="005A7F71" w:rsidRDefault="000F72F0">
      <w:pPr>
        <w:pStyle w:val="berschrift1"/>
        <w:shd w:val="clear" w:color="auto" w:fill="FFC000"/>
        <w:rPr>
          <w:rFonts w:ascii="Arial" w:hAnsi="Arial" w:cs="Arial"/>
          <w:b/>
          <w:bCs/>
          <w:color w:val="000000" w:themeColor="text1"/>
          <w:lang w:val="de-DE"/>
        </w:rPr>
      </w:pPr>
      <w:bookmarkStart w:id="8" w:name="_Toc50557075"/>
      <w:r>
        <w:rPr>
          <w:rFonts w:ascii="Arial" w:hAnsi="Arial" w:cs="Arial"/>
          <w:b/>
          <w:bCs/>
          <w:color w:val="000000" w:themeColor="text1"/>
          <w:lang w:val="de-DE"/>
        </w:rPr>
        <w:t>Schritt 3: Ziele und Maßnahmen</w:t>
      </w:r>
      <w:bookmarkEnd w:id="8"/>
    </w:p>
    <w:p w14:paraId="5AE2B813" w14:textId="77777777" w:rsidR="005A7F71" w:rsidRDefault="005A7F71">
      <w:pPr>
        <w:rPr>
          <w:lang w:val="de-DE"/>
        </w:rPr>
      </w:pPr>
    </w:p>
    <w:p w14:paraId="46BCA976" w14:textId="77777777" w:rsidR="005A7F71" w:rsidRDefault="000F72F0">
      <w:pPr>
        <w:pStyle w:val="berschrift2"/>
        <w:shd w:val="clear" w:color="auto" w:fill="FFC000"/>
        <w:rPr>
          <w:rFonts w:ascii="Arial" w:hAnsi="Arial" w:cs="Arial"/>
          <w:color w:val="000000" w:themeColor="text1"/>
          <w:lang w:val="de-DE"/>
        </w:rPr>
      </w:pPr>
      <w:bookmarkStart w:id="9" w:name="_Toc50557076"/>
      <w:r>
        <w:rPr>
          <w:rFonts w:ascii="Arial" w:hAnsi="Arial" w:cs="Arial"/>
          <w:color w:val="000000" w:themeColor="text1"/>
          <w:lang w:val="de-DE"/>
        </w:rPr>
        <w:t>3.1 Unterrichtsentwicklung – UE</w:t>
      </w:r>
      <w:bookmarkEnd w:id="9"/>
    </w:p>
    <w:p w14:paraId="4EBDF7AC" w14:textId="77777777" w:rsidR="005A7F71" w:rsidRDefault="000F72F0">
      <w:pPr>
        <w:spacing w:before="240" w:line="360" w:lineRule="auto"/>
        <w:jc w:val="both"/>
        <w:rPr>
          <w:rFonts w:ascii="Arial" w:hAnsi="Arial" w:cs="Arial"/>
          <w:i/>
          <w:iCs/>
          <w:lang w:val="de-DE"/>
        </w:rPr>
      </w:pPr>
      <w:r>
        <w:rPr>
          <w:rFonts w:ascii="Arial" w:hAnsi="Arial" w:cs="Arial"/>
          <w:i/>
          <w:iCs/>
          <w:lang w:val="de-DE"/>
        </w:rPr>
        <w:t>Allgemeine Ziele</w:t>
      </w:r>
    </w:p>
    <w:tbl>
      <w:tblPr>
        <w:tblStyle w:val="Listentabelle4Akzent41"/>
        <w:tblW w:w="9067" w:type="dxa"/>
        <w:tblLook w:val="04A0" w:firstRow="1" w:lastRow="0" w:firstColumn="1" w:lastColumn="0" w:noHBand="0" w:noVBand="1"/>
      </w:tblPr>
      <w:tblGrid>
        <w:gridCol w:w="9067"/>
      </w:tblGrid>
      <w:tr w:rsidR="005A7F71" w14:paraId="0F12D473"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Borders>
              <w:top w:val="single" w:sz="4" w:space="0" w:color="FFC000"/>
              <w:left w:val="single" w:sz="4" w:space="0" w:color="FFC000"/>
              <w:bottom w:val="single" w:sz="4" w:space="0" w:color="FFC000"/>
              <w:right w:val="single" w:sz="4" w:space="0" w:color="FFC000"/>
            </w:tcBorders>
          </w:tcPr>
          <w:p w14:paraId="68D35939"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Ziele</w:t>
            </w:r>
          </w:p>
        </w:tc>
      </w:tr>
      <w:tr w:rsidR="005A7F71" w14:paraId="4EB7168B"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606CF31A" w14:textId="77777777" w:rsidR="005A7F71" w:rsidRDefault="000F72F0">
            <w:pPr>
              <w:pStyle w:val="Listenabsatz"/>
              <w:numPr>
                <w:ilvl w:val="0"/>
                <w:numId w:val="1"/>
              </w:numPr>
              <w:spacing w:after="0" w:line="360" w:lineRule="auto"/>
              <w:rPr>
                <w:rFonts w:ascii="Arial" w:hAnsi="Arial" w:cs="Arial"/>
                <w:b w:val="0"/>
                <w:bCs w:val="0"/>
                <w:sz w:val="18"/>
                <w:szCs w:val="18"/>
                <w:lang w:val="de-DE"/>
              </w:rPr>
            </w:pPr>
            <w:r>
              <w:rPr>
                <w:rFonts w:ascii="Arial" w:hAnsi="Arial" w:cs="Arial"/>
                <w:b w:val="0"/>
                <w:bCs w:val="0"/>
                <w:sz w:val="18"/>
                <w:szCs w:val="18"/>
                <w:lang w:val="de-DE"/>
              </w:rPr>
              <w:t>Individualisierung durch Einsatz digitaler Medien erleichtern</w:t>
            </w:r>
          </w:p>
        </w:tc>
      </w:tr>
      <w:tr w:rsidR="005A7F71" w14:paraId="5A532376" w14:textId="77777777" w:rsidTr="005A7F71">
        <w:tc>
          <w:tcPr>
            <w:cnfStyle w:val="001000000000" w:firstRow="0" w:lastRow="0" w:firstColumn="1" w:lastColumn="0" w:oddVBand="0" w:evenVBand="0" w:oddHBand="0" w:evenHBand="0" w:firstRowFirstColumn="0" w:firstRowLastColumn="0" w:lastRowFirstColumn="0" w:lastRowLastColumn="0"/>
            <w:tcW w:w="9067" w:type="dxa"/>
          </w:tcPr>
          <w:p w14:paraId="60E8B420" w14:textId="77777777" w:rsidR="005A7F71" w:rsidRDefault="000F72F0">
            <w:pPr>
              <w:pStyle w:val="Listenabsatz"/>
              <w:numPr>
                <w:ilvl w:val="0"/>
                <w:numId w:val="1"/>
              </w:numPr>
              <w:spacing w:after="0" w:line="360" w:lineRule="auto"/>
              <w:rPr>
                <w:rFonts w:ascii="Arial" w:hAnsi="Arial" w:cs="Arial"/>
                <w:b w:val="0"/>
                <w:bCs w:val="0"/>
                <w:sz w:val="18"/>
                <w:szCs w:val="18"/>
                <w:lang w:val="de-DE"/>
              </w:rPr>
            </w:pPr>
            <w:r>
              <w:rPr>
                <w:rFonts w:ascii="Arial" w:hAnsi="Arial" w:cs="Arial"/>
                <w:b w:val="0"/>
                <w:bCs w:val="0"/>
                <w:sz w:val="18"/>
                <w:szCs w:val="18"/>
                <w:lang w:val="de-DE"/>
              </w:rPr>
              <w:t>Medienkompetenz unserer Schüler stärken</w:t>
            </w:r>
          </w:p>
        </w:tc>
      </w:tr>
      <w:tr w:rsidR="005A7F71" w14:paraId="6B3E5E5D"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42845F07" w14:textId="77777777" w:rsidR="005A7F71" w:rsidRDefault="000F72F0">
            <w:pPr>
              <w:pStyle w:val="Listenabsatz"/>
              <w:numPr>
                <w:ilvl w:val="0"/>
                <w:numId w:val="1"/>
              </w:numPr>
              <w:spacing w:after="0" w:line="360" w:lineRule="auto"/>
              <w:rPr>
                <w:rFonts w:ascii="Arial" w:hAnsi="Arial" w:cs="Arial"/>
                <w:b w:val="0"/>
                <w:bCs w:val="0"/>
                <w:sz w:val="18"/>
                <w:szCs w:val="18"/>
                <w:lang w:val="de-DE"/>
              </w:rPr>
            </w:pPr>
            <w:r>
              <w:rPr>
                <w:rFonts w:ascii="Arial" w:hAnsi="Arial" w:cs="Arial"/>
                <w:b w:val="0"/>
                <w:bCs w:val="0"/>
                <w:sz w:val="18"/>
                <w:szCs w:val="18"/>
                <w:lang w:val="de-DE"/>
              </w:rPr>
              <w:t>Neue Medien als Katalysator zur Etablierung/Entwicklung einer neuen Lernkultur</w:t>
            </w:r>
          </w:p>
        </w:tc>
      </w:tr>
      <w:tr w:rsidR="005A7F71" w14:paraId="5551D6F7" w14:textId="77777777" w:rsidTr="005A7F71">
        <w:tc>
          <w:tcPr>
            <w:cnfStyle w:val="001000000000" w:firstRow="0" w:lastRow="0" w:firstColumn="1" w:lastColumn="0" w:oddVBand="0" w:evenVBand="0" w:oddHBand="0" w:evenHBand="0" w:firstRowFirstColumn="0" w:firstRowLastColumn="0" w:lastRowFirstColumn="0" w:lastRowLastColumn="0"/>
            <w:tcW w:w="9067" w:type="dxa"/>
          </w:tcPr>
          <w:p w14:paraId="52B71949" w14:textId="77777777" w:rsidR="005A7F71" w:rsidRDefault="000F72F0">
            <w:pPr>
              <w:pStyle w:val="Listenabsatz"/>
              <w:numPr>
                <w:ilvl w:val="0"/>
                <w:numId w:val="1"/>
              </w:numPr>
              <w:spacing w:after="0" w:line="360" w:lineRule="auto"/>
              <w:rPr>
                <w:rFonts w:ascii="Arial" w:hAnsi="Arial" w:cs="Arial"/>
                <w:b w:val="0"/>
                <w:bCs w:val="0"/>
                <w:sz w:val="18"/>
                <w:szCs w:val="18"/>
                <w:lang w:val="de-DE"/>
              </w:rPr>
            </w:pPr>
            <w:r>
              <w:rPr>
                <w:rFonts w:ascii="Arial" w:hAnsi="Arial" w:cs="Arial"/>
                <w:b w:val="0"/>
                <w:bCs w:val="0"/>
                <w:sz w:val="18"/>
                <w:szCs w:val="18"/>
                <w:lang w:val="de-DE"/>
              </w:rPr>
              <w:t>Verantwortung unserer Schule zur kritischen Medienerziehung wahrnehmen – Chancengleichheit: Recht auf mediale Bildung für alle</w:t>
            </w:r>
          </w:p>
        </w:tc>
      </w:tr>
      <w:tr w:rsidR="005A7F71" w14:paraId="77D9845A"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tcPr>
          <w:p w14:paraId="3FB0AC94" w14:textId="77777777" w:rsidR="005A7F71" w:rsidRDefault="000F72F0">
            <w:pPr>
              <w:pStyle w:val="Listenabsatz"/>
              <w:numPr>
                <w:ilvl w:val="0"/>
                <w:numId w:val="1"/>
              </w:numPr>
              <w:spacing w:after="0" w:line="360" w:lineRule="auto"/>
              <w:rPr>
                <w:rFonts w:ascii="Arial" w:hAnsi="Arial" w:cs="Arial"/>
                <w:b w:val="0"/>
                <w:bCs w:val="0"/>
                <w:sz w:val="18"/>
                <w:szCs w:val="18"/>
                <w:lang w:val="de-DE"/>
              </w:rPr>
            </w:pPr>
            <w:r>
              <w:rPr>
                <w:rFonts w:ascii="Arial" w:hAnsi="Arial" w:cs="Arial"/>
                <w:b w:val="0"/>
                <w:bCs w:val="0"/>
                <w:sz w:val="18"/>
                <w:szCs w:val="18"/>
                <w:lang w:val="de-DE"/>
              </w:rPr>
              <w:t>Erfahrungen des Corona-Lockdowns kritisch reflektieren und Bewährtes in den Unterricht/das Schulleben übernehmen</w:t>
            </w:r>
          </w:p>
        </w:tc>
      </w:tr>
      <w:tr w:rsidR="005A7F71" w14:paraId="0C2B737C" w14:textId="77777777" w:rsidTr="005A7F71">
        <w:tc>
          <w:tcPr>
            <w:cnfStyle w:val="001000000000" w:firstRow="0" w:lastRow="0" w:firstColumn="1" w:lastColumn="0" w:oddVBand="0" w:evenVBand="0" w:oddHBand="0" w:evenHBand="0" w:firstRowFirstColumn="0" w:firstRowLastColumn="0" w:lastRowFirstColumn="0" w:lastRowLastColumn="0"/>
            <w:tcW w:w="9067" w:type="dxa"/>
          </w:tcPr>
          <w:p w14:paraId="6EB761AF" w14:textId="7B412EA4" w:rsidR="005A7F71" w:rsidRDefault="00AC6430">
            <w:pPr>
              <w:pStyle w:val="Listenabsatz"/>
              <w:numPr>
                <w:ilvl w:val="0"/>
                <w:numId w:val="1"/>
              </w:numPr>
              <w:spacing w:after="0" w:line="360" w:lineRule="auto"/>
              <w:rPr>
                <w:rFonts w:ascii="Arial" w:hAnsi="Arial" w:cs="Arial"/>
                <w:b w:val="0"/>
                <w:bCs w:val="0"/>
                <w:sz w:val="18"/>
                <w:szCs w:val="18"/>
                <w:lang w:val="de-DE"/>
              </w:rPr>
            </w:pPr>
            <w:r>
              <w:rPr>
                <w:rFonts w:ascii="Arial" w:hAnsi="Arial" w:cs="Arial"/>
                <w:b w:val="0"/>
                <w:bCs w:val="0"/>
                <w:sz w:val="18"/>
                <w:szCs w:val="18"/>
                <w:lang w:val="de-DE"/>
              </w:rPr>
              <w:t>Lernbegleiter sollen sich in der neuen Umgebung (neu gestaltete Klassenzimmer mit digitalen Tafeln) kompetent fühlen und den sicheren Umgang erlernen</w:t>
            </w:r>
          </w:p>
        </w:tc>
      </w:tr>
    </w:tbl>
    <w:p w14:paraId="40AF3A81" w14:textId="5056A01C" w:rsidR="005A7F71" w:rsidRDefault="005A7F71">
      <w:pPr>
        <w:spacing w:line="360" w:lineRule="auto"/>
        <w:jc w:val="both"/>
        <w:rPr>
          <w:rFonts w:ascii="Arial" w:hAnsi="Arial" w:cs="Arial"/>
          <w:i/>
          <w:iCs/>
          <w:lang w:val="de-DE"/>
        </w:rPr>
      </w:pPr>
    </w:p>
    <w:p w14:paraId="264939CD" w14:textId="5998326D" w:rsidR="003A4228" w:rsidRDefault="003A4228">
      <w:pPr>
        <w:spacing w:line="360" w:lineRule="auto"/>
        <w:jc w:val="both"/>
        <w:rPr>
          <w:rFonts w:ascii="Arial" w:hAnsi="Arial" w:cs="Arial"/>
          <w:lang w:val="de-DE"/>
        </w:rPr>
      </w:pPr>
      <w:r>
        <w:rPr>
          <w:rFonts w:ascii="Arial" w:hAnsi="Arial" w:cs="Arial"/>
          <w:lang w:val="de-DE"/>
        </w:rPr>
        <w:t>Oben genannten Ziele beziehen sich darauf, dass unsere Lernkultur durch die neuen Medienmöglichkeiten unsere</w:t>
      </w:r>
      <w:r w:rsidR="009922D0">
        <w:rPr>
          <w:rFonts w:ascii="Arial" w:hAnsi="Arial" w:cs="Arial"/>
          <w:lang w:val="de-DE"/>
        </w:rPr>
        <w:t>r</w:t>
      </w:r>
      <w:r>
        <w:rPr>
          <w:rFonts w:ascii="Arial" w:hAnsi="Arial" w:cs="Arial"/>
          <w:lang w:val="de-DE"/>
        </w:rPr>
        <w:t xml:space="preserve"> digitalen Klassenzimmer gestärkt wird, da unsere heterogene Zielgruppe</w:t>
      </w:r>
      <w:r w:rsidR="009922D0">
        <w:rPr>
          <w:rFonts w:ascii="Arial" w:hAnsi="Arial" w:cs="Arial"/>
          <w:lang w:val="de-DE"/>
        </w:rPr>
        <w:t xml:space="preserve"> von den Möglichkeiten der Individualisierung durch </w:t>
      </w:r>
      <w:proofErr w:type="spellStart"/>
      <w:r w:rsidR="009922D0">
        <w:rPr>
          <w:rFonts w:ascii="Arial" w:hAnsi="Arial" w:cs="Arial"/>
          <w:lang w:val="de-DE"/>
        </w:rPr>
        <w:t>Ipads</w:t>
      </w:r>
      <w:proofErr w:type="spellEnd"/>
      <w:r w:rsidR="009922D0">
        <w:rPr>
          <w:rFonts w:ascii="Arial" w:hAnsi="Arial" w:cs="Arial"/>
          <w:lang w:val="de-DE"/>
        </w:rPr>
        <w:t xml:space="preserve"> profitiert. Gleichzeitig wird damit das Arbeits- und Klassenklima positiv beeinflusst und der neuen Lebenswirklichkeit der Schülerschaft angepasst. Damit wird die Unterrichtsentwicklung hin zur Differenzierung vorangetrieben.</w:t>
      </w:r>
    </w:p>
    <w:p w14:paraId="3ED362BA" w14:textId="4E7F5F53" w:rsidR="00E825D7" w:rsidRDefault="00E825D7">
      <w:pPr>
        <w:spacing w:line="360" w:lineRule="auto"/>
        <w:jc w:val="both"/>
        <w:rPr>
          <w:rFonts w:ascii="Arial" w:hAnsi="Arial" w:cs="Arial"/>
          <w:lang w:val="de-DE"/>
        </w:rPr>
      </w:pPr>
    </w:p>
    <w:p w14:paraId="0778C042" w14:textId="3E7453EE" w:rsidR="00E825D7" w:rsidRDefault="00E825D7">
      <w:pPr>
        <w:spacing w:line="360" w:lineRule="auto"/>
        <w:jc w:val="both"/>
        <w:rPr>
          <w:rFonts w:ascii="Arial" w:hAnsi="Arial" w:cs="Arial"/>
          <w:lang w:val="de-DE"/>
        </w:rPr>
      </w:pPr>
    </w:p>
    <w:p w14:paraId="0FC4B4E5" w14:textId="77777777" w:rsidR="00E825D7" w:rsidRPr="003A4228" w:rsidRDefault="00E825D7">
      <w:pPr>
        <w:spacing w:line="360" w:lineRule="auto"/>
        <w:jc w:val="both"/>
        <w:rPr>
          <w:rFonts w:ascii="Arial" w:hAnsi="Arial" w:cs="Arial"/>
          <w:lang w:val="de-DE"/>
        </w:rPr>
      </w:pPr>
    </w:p>
    <w:p w14:paraId="1D642E33" w14:textId="77777777" w:rsidR="005A7F71" w:rsidRDefault="000F72F0">
      <w:pPr>
        <w:spacing w:line="360" w:lineRule="auto"/>
        <w:jc w:val="both"/>
        <w:rPr>
          <w:rFonts w:ascii="Arial" w:hAnsi="Arial" w:cs="Arial"/>
          <w:i/>
          <w:iCs/>
          <w:lang w:val="de-DE"/>
        </w:rPr>
      </w:pPr>
      <w:r>
        <w:rPr>
          <w:rFonts w:ascii="Arial" w:hAnsi="Arial" w:cs="Arial"/>
          <w:i/>
          <w:iCs/>
          <w:lang w:val="de-DE"/>
        </w:rPr>
        <w:lastRenderedPageBreak/>
        <w:t>Kurzfristige Planung: Liste der Pilotprojekte (= Maßnahmen, Umsetzungsmöglichkeiten)</w:t>
      </w:r>
    </w:p>
    <w:tbl>
      <w:tblPr>
        <w:tblStyle w:val="Listentabelle4Akzent41"/>
        <w:tblW w:w="9274" w:type="dxa"/>
        <w:tblLook w:val="04A0" w:firstRow="1" w:lastRow="0" w:firstColumn="1" w:lastColumn="0" w:noHBand="0" w:noVBand="1"/>
      </w:tblPr>
      <w:tblGrid>
        <w:gridCol w:w="1821"/>
        <w:gridCol w:w="908"/>
        <w:gridCol w:w="873"/>
        <w:gridCol w:w="1297"/>
        <w:gridCol w:w="3336"/>
        <w:gridCol w:w="1039"/>
      </w:tblGrid>
      <w:tr w:rsidR="005A7F71" w14:paraId="75013029" w14:textId="77777777" w:rsidTr="009922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Borders>
              <w:top w:val="single" w:sz="4" w:space="0" w:color="FFC000"/>
              <w:left w:val="single" w:sz="4" w:space="0" w:color="FFC000"/>
              <w:bottom w:val="single" w:sz="4" w:space="0" w:color="FFC000"/>
              <w:right w:val="single" w:sz="4" w:space="0" w:color="FFC000"/>
            </w:tcBorders>
          </w:tcPr>
          <w:p w14:paraId="274D0B02" w14:textId="77777777" w:rsidR="005A7F71" w:rsidRDefault="000F72F0">
            <w:pPr>
              <w:spacing w:after="0" w:line="360" w:lineRule="auto"/>
              <w:rPr>
                <w:rFonts w:ascii="Arial" w:hAnsi="Arial" w:cs="Arial"/>
                <w:b w:val="0"/>
                <w:sz w:val="18"/>
                <w:szCs w:val="18"/>
                <w:lang w:val="de-DE"/>
              </w:rPr>
            </w:pPr>
            <w:r>
              <w:rPr>
                <w:rFonts w:ascii="Arial" w:hAnsi="Arial" w:cs="Arial"/>
                <w:sz w:val="18"/>
                <w:szCs w:val="18"/>
                <w:lang w:val="de-DE"/>
              </w:rPr>
              <w:t>Projekt</w:t>
            </w:r>
          </w:p>
        </w:tc>
        <w:tc>
          <w:tcPr>
            <w:tcW w:w="908" w:type="dxa"/>
            <w:tcBorders>
              <w:top w:val="single" w:sz="4" w:space="0" w:color="FFC000"/>
              <w:left w:val="single" w:sz="4" w:space="0" w:color="FFC000"/>
              <w:bottom w:val="single" w:sz="4" w:space="0" w:color="FFC000"/>
              <w:right w:val="single" w:sz="4" w:space="0" w:color="FFC000"/>
            </w:tcBorders>
          </w:tcPr>
          <w:p w14:paraId="51AC1335"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de-DE"/>
              </w:rPr>
            </w:pPr>
            <w:r>
              <w:rPr>
                <w:rFonts w:ascii="Arial" w:hAnsi="Arial" w:cs="Arial"/>
                <w:sz w:val="18"/>
                <w:szCs w:val="18"/>
                <w:lang w:val="de-DE"/>
              </w:rPr>
              <w:t>Beginn</w:t>
            </w:r>
          </w:p>
        </w:tc>
        <w:tc>
          <w:tcPr>
            <w:tcW w:w="873" w:type="dxa"/>
            <w:tcBorders>
              <w:top w:val="single" w:sz="4" w:space="0" w:color="FFC000"/>
              <w:left w:val="single" w:sz="4" w:space="0" w:color="FFC000"/>
              <w:bottom w:val="single" w:sz="4" w:space="0" w:color="FFC000"/>
              <w:right w:val="single" w:sz="4" w:space="0" w:color="FFC000"/>
            </w:tcBorders>
          </w:tcPr>
          <w:p w14:paraId="5169BD08"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de-DE"/>
              </w:rPr>
            </w:pPr>
            <w:r>
              <w:rPr>
                <w:rFonts w:ascii="Arial" w:hAnsi="Arial" w:cs="Arial"/>
                <w:sz w:val="18"/>
                <w:szCs w:val="18"/>
                <w:lang w:val="de-DE"/>
              </w:rPr>
              <w:t>Ende</w:t>
            </w:r>
          </w:p>
        </w:tc>
        <w:tc>
          <w:tcPr>
            <w:tcW w:w="1297" w:type="dxa"/>
            <w:tcBorders>
              <w:top w:val="single" w:sz="4" w:space="0" w:color="FFC000"/>
              <w:left w:val="single" w:sz="4" w:space="0" w:color="FFC000"/>
              <w:bottom w:val="single" w:sz="4" w:space="0" w:color="FFC000"/>
              <w:right w:val="single" w:sz="4" w:space="0" w:color="FFC000"/>
            </w:tcBorders>
          </w:tcPr>
          <w:p w14:paraId="6085C182"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de-DE"/>
              </w:rPr>
            </w:pPr>
            <w:r>
              <w:rPr>
                <w:rFonts w:ascii="Arial" w:hAnsi="Arial" w:cs="Arial"/>
                <w:sz w:val="18"/>
                <w:szCs w:val="18"/>
                <w:lang w:val="de-DE"/>
              </w:rPr>
              <w:t>Fach</w:t>
            </w:r>
          </w:p>
        </w:tc>
        <w:tc>
          <w:tcPr>
            <w:tcW w:w="3336" w:type="dxa"/>
            <w:tcBorders>
              <w:top w:val="single" w:sz="4" w:space="0" w:color="FFC000"/>
              <w:left w:val="single" w:sz="4" w:space="0" w:color="FFC000"/>
              <w:bottom w:val="single" w:sz="4" w:space="0" w:color="FFC000"/>
              <w:right w:val="single" w:sz="4" w:space="0" w:color="FFC000"/>
            </w:tcBorders>
          </w:tcPr>
          <w:p w14:paraId="065D7DC2"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de-DE"/>
              </w:rPr>
            </w:pPr>
            <w:r>
              <w:rPr>
                <w:rFonts w:ascii="Arial" w:hAnsi="Arial" w:cs="Arial"/>
                <w:sz w:val="18"/>
                <w:szCs w:val="18"/>
                <w:lang w:val="de-DE"/>
              </w:rPr>
              <w:t>Kurzbeschreibung</w:t>
            </w:r>
          </w:p>
        </w:tc>
        <w:tc>
          <w:tcPr>
            <w:tcW w:w="1039" w:type="dxa"/>
            <w:tcBorders>
              <w:top w:val="single" w:sz="4" w:space="0" w:color="FFC000"/>
              <w:left w:val="single" w:sz="4" w:space="0" w:color="FFC000"/>
              <w:bottom w:val="single" w:sz="4" w:space="0" w:color="FFC000"/>
              <w:right w:val="single" w:sz="4" w:space="0" w:color="FFC000"/>
            </w:tcBorders>
          </w:tcPr>
          <w:p w14:paraId="4BAE33AC"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lang w:val="de-DE"/>
              </w:rPr>
            </w:pPr>
            <w:r>
              <w:rPr>
                <w:rFonts w:ascii="Arial" w:hAnsi="Arial" w:cs="Arial"/>
                <w:sz w:val="18"/>
                <w:szCs w:val="18"/>
                <w:lang w:val="de-DE"/>
              </w:rPr>
              <w:t>evaluiert</w:t>
            </w:r>
          </w:p>
        </w:tc>
      </w:tr>
      <w:tr w:rsidR="005A7F71" w14:paraId="5BE4B924" w14:textId="77777777" w:rsidTr="00992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Borders>
              <w:right w:val="nil"/>
            </w:tcBorders>
          </w:tcPr>
          <w:p w14:paraId="49A19D90"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Interne Lehrerfortbildung</w:t>
            </w:r>
          </w:p>
        </w:tc>
        <w:tc>
          <w:tcPr>
            <w:tcW w:w="908" w:type="dxa"/>
            <w:tcBorders>
              <w:left w:val="nil"/>
              <w:right w:val="nil"/>
            </w:tcBorders>
          </w:tcPr>
          <w:p w14:paraId="58268324"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roofErr w:type="spellStart"/>
            <w:r>
              <w:rPr>
                <w:rFonts w:ascii="Arial" w:hAnsi="Arial" w:cs="Arial"/>
                <w:sz w:val="18"/>
                <w:szCs w:val="18"/>
                <w:lang w:val="de-DE"/>
              </w:rPr>
              <w:t>Sj</w:t>
            </w:r>
            <w:proofErr w:type="spellEnd"/>
            <w:r>
              <w:rPr>
                <w:rFonts w:ascii="Arial" w:hAnsi="Arial" w:cs="Arial"/>
                <w:sz w:val="18"/>
                <w:szCs w:val="18"/>
                <w:lang w:val="de-DE"/>
              </w:rPr>
              <w:t xml:space="preserve"> 20/21 und vorher</w:t>
            </w:r>
          </w:p>
        </w:tc>
        <w:tc>
          <w:tcPr>
            <w:tcW w:w="873" w:type="dxa"/>
            <w:tcBorders>
              <w:left w:val="nil"/>
              <w:right w:val="nil"/>
            </w:tcBorders>
          </w:tcPr>
          <w:p w14:paraId="5881D026"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laufend</w:t>
            </w:r>
          </w:p>
        </w:tc>
        <w:tc>
          <w:tcPr>
            <w:tcW w:w="1297" w:type="dxa"/>
            <w:tcBorders>
              <w:left w:val="nil"/>
              <w:right w:val="nil"/>
            </w:tcBorders>
          </w:tcPr>
          <w:p w14:paraId="071B1401"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3336" w:type="dxa"/>
            <w:tcBorders>
              <w:left w:val="nil"/>
              <w:right w:val="nil"/>
            </w:tcBorders>
          </w:tcPr>
          <w:p w14:paraId="34DB27CE" w14:textId="77777777" w:rsidR="005A7F71" w:rsidRPr="008F3AF8"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GB"/>
              </w:rPr>
            </w:pPr>
            <w:r w:rsidRPr="008F3AF8">
              <w:rPr>
                <w:rFonts w:ascii="Arial" w:hAnsi="Arial" w:cs="Arial"/>
                <w:sz w:val="18"/>
                <w:szCs w:val="18"/>
                <w:lang w:val="en-GB"/>
              </w:rPr>
              <w:t xml:space="preserve">interne iPad-Workshops u.ä. </w:t>
            </w:r>
          </w:p>
        </w:tc>
        <w:tc>
          <w:tcPr>
            <w:tcW w:w="1039" w:type="dxa"/>
            <w:tcBorders>
              <w:left w:val="nil"/>
            </w:tcBorders>
          </w:tcPr>
          <w:p w14:paraId="5692E193" w14:textId="77777777" w:rsidR="005A7F71" w:rsidRDefault="000F72F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eastAsia="Wingdings" w:hAnsi="Arial" w:cs="Arial"/>
                <w:sz w:val="18"/>
                <w:szCs w:val="18"/>
                <w:lang w:val="de-DE"/>
              </w:rPr>
              <w:t></w:t>
            </w:r>
          </w:p>
        </w:tc>
      </w:tr>
      <w:tr w:rsidR="005A7F71" w14:paraId="4081C9E3" w14:textId="77777777" w:rsidTr="009922D0">
        <w:tc>
          <w:tcPr>
            <w:cnfStyle w:val="001000000000" w:firstRow="0" w:lastRow="0" w:firstColumn="1" w:lastColumn="0" w:oddVBand="0" w:evenVBand="0" w:oddHBand="0" w:evenHBand="0" w:firstRowFirstColumn="0" w:firstRowLastColumn="0" w:lastRowFirstColumn="0" w:lastRowLastColumn="0"/>
            <w:tcW w:w="1821" w:type="dxa"/>
            <w:tcBorders>
              <w:right w:val="nil"/>
            </w:tcBorders>
          </w:tcPr>
          <w:p w14:paraId="709F73C4" w14:textId="77777777" w:rsidR="005A7F71" w:rsidRDefault="000F72F0">
            <w:pPr>
              <w:spacing w:after="0" w:line="360" w:lineRule="auto"/>
              <w:rPr>
                <w:rFonts w:ascii="Arial" w:hAnsi="Arial" w:cs="Arial"/>
                <w:sz w:val="18"/>
                <w:szCs w:val="18"/>
                <w:lang w:val="de-DE"/>
              </w:rPr>
            </w:pPr>
            <w:proofErr w:type="spellStart"/>
            <w:r>
              <w:rPr>
                <w:rFonts w:ascii="Arial" w:hAnsi="Arial" w:cs="Arial"/>
                <w:sz w:val="18"/>
                <w:szCs w:val="18"/>
                <w:lang w:val="de-DE"/>
              </w:rPr>
              <w:t>aim</w:t>
            </w:r>
            <w:proofErr w:type="spellEnd"/>
            <w:r>
              <w:rPr>
                <w:rFonts w:ascii="Arial" w:hAnsi="Arial" w:cs="Arial"/>
                <w:sz w:val="18"/>
                <w:szCs w:val="18"/>
                <w:lang w:val="de-DE"/>
              </w:rPr>
              <w:t>-Medienbegleitung</w:t>
            </w:r>
          </w:p>
        </w:tc>
        <w:tc>
          <w:tcPr>
            <w:tcW w:w="908" w:type="dxa"/>
            <w:tcBorders>
              <w:left w:val="nil"/>
              <w:right w:val="nil"/>
            </w:tcBorders>
          </w:tcPr>
          <w:p w14:paraId="3029104E"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roofErr w:type="spellStart"/>
            <w:r>
              <w:rPr>
                <w:rFonts w:ascii="Arial" w:hAnsi="Arial" w:cs="Arial"/>
                <w:sz w:val="18"/>
                <w:szCs w:val="18"/>
                <w:lang w:val="de-DE"/>
              </w:rPr>
              <w:t>Sj</w:t>
            </w:r>
            <w:proofErr w:type="spellEnd"/>
            <w:r>
              <w:rPr>
                <w:rFonts w:ascii="Arial" w:hAnsi="Arial" w:cs="Arial"/>
                <w:sz w:val="18"/>
                <w:szCs w:val="18"/>
                <w:lang w:val="de-DE"/>
              </w:rPr>
              <w:t xml:space="preserve"> 20/21</w:t>
            </w:r>
          </w:p>
        </w:tc>
        <w:tc>
          <w:tcPr>
            <w:tcW w:w="873" w:type="dxa"/>
            <w:tcBorders>
              <w:left w:val="nil"/>
              <w:right w:val="nil"/>
            </w:tcBorders>
          </w:tcPr>
          <w:p w14:paraId="32633B9B"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roofErr w:type="spellStart"/>
            <w:r>
              <w:rPr>
                <w:rFonts w:ascii="Arial" w:hAnsi="Arial" w:cs="Arial"/>
                <w:sz w:val="18"/>
                <w:szCs w:val="18"/>
                <w:lang w:val="de-DE"/>
              </w:rPr>
              <w:t>Sj</w:t>
            </w:r>
            <w:proofErr w:type="spellEnd"/>
            <w:r>
              <w:rPr>
                <w:rFonts w:ascii="Arial" w:hAnsi="Arial" w:cs="Arial"/>
                <w:sz w:val="18"/>
                <w:szCs w:val="18"/>
                <w:lang w:val="de-DE"/>
              </w:rPr>
              <w:t xml:space="preserve"> 22/23</w:t>
            </w:r>
          </w:p>
        </w:tc>
        <w:tc>
          <w:tcPr>
            <w:tcW w:w="1297" w:type="dxa"/>
            <w:tcBorders>
              <w:left w:val="nil"/>
              <w:right w:val="nil"/>
            </w:tcBorders>
          </w:tcPr>
          <w:p w14:paraId="23F276C9"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3336" w:type="dxa"/>
            <w:tcBorders>
              <w:left w:val="nil"/>
              <w:right w:val="nil"/>
            </w:tcBorders>
          </w:tcPr>
          <w:p w14:paraId="27C3CFD1"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Überführen des bestehenden Mediencurriculums in die Routine </w:t>
            </w:r>
          </w:p>
        </w:tc>
        <w:tc>
          <w:tcPr>
            <w:tcW w:w="1039" w:type="dxa"/>
            <w:tcBorders>
              <w:left w:val="nil"/>
            </w:tcBorders>
          </w:tcPr>
          <w:p w14:paraId="1E0853C1" w14:textId="77777777" w:rsidR="005A7F71" w:rsidRDefault="000F72F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eastAsia="Wingdings" w:hAnsi="Arial" w:cs="Arial"/>
                <w:sz w:val="18"/>
                <w:szCs w:val="18"/>
                <w:lang w:val="de-DE"/>
              </w:rPr>
              <w:t></w:t>
            </w:r>
          </w:p>
        </w:tc>
      </w:tr>
      <w:tr w:rsidR="005A7F71" w14:paraId="12158927" w14:textId="77777777" w:rsidTr="00992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Borders>
              <w:right w:val="nil"/>
            </w:tcBorders>
          </w:tcPr>
          <w:p w14:paraId="4E2ADAD6"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Schulcurriculum</w:t>
            </w:r>
          </w:p>
        </w:tc>
        <w:tc>
          <w:tcPr>
            <w:tcW w:w="908" w:type="dxa"/>
            <w:tcBorders>
              <w:left w:val="nil"/>
              <w:right w:val="nil"/>
            </w:tcBorders>
          </w:tcPr>
          <w:p w14:paraId="5D1A279F"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2. </w:t>
            </w:r>
            <w:proofErr w:type="spellStart"/>
            <w:r>
              <w:rPr>
                <w:rFonts w:ascii="Arial" w:hAnsi="Arial" w:cs="Arial"/>
                <w:sz w:val="18"/>
                <w:szCs w:val="18"/>
                <w:lang w:val="de-DE"/>
              </w:rPr>
              <w:t>Hj</w:t>
            </w:r>
            <w:proofErr w:type="spellEnd"/>
            <w:r>
              <w:rPr>
                <w:rFonts w:ascii="Arial" w:hAnsi="Arial" w:cs="Arial"/>
                <w:sz w:val="18"/>
                <w:szCs w:val="18"/>
                <w:lang w:val="de-DE"/>
              </w:rPr>
              <w:t xml:space="preserve">: </w:t>
            </w:r>
            <w:proofErr w:type="spellStart"/>
            <w:r>
              <w:rPr>
                <w:rFonts w:ascii="Arial" w:hAnsi="Arial" w:cs="Arial"/>
                <w:sz w:val="18"/>
                <w:szCs w:val="18"/>
                <w:lang w:val="de-DE"/>
              </w:rPr>
              <w:t>Sj</w:t>
            </w:r>
            <w:proofErr w:type="spellEnd"/>
            <w:r>
              <w:rPr>
                <w:rFonts w:ascii="Arial" w:hAnsi="Arial" w:cs="Arial"/>
                <w:sz w:val="18"/>
                <w:szCs w:val="18"/>
                <w:lang w:val="de-DE"/>
              </w:rPr>
              <w:t xml:space="preserve"> 20/21</w:t>
            </w:r>
          </w:p>
        </w:tc>
        <w:tc>
          <w:tcPr>
            <w:tcW w:w="873" w:type="dxa"/>
            <w:tcBorders>
              <w:left w:val="nil"/>
              <w:right w:val="nil"/>
            </w:tcBorders>
          </w:tcPr>
          <w:p w14:paraId="4F6EDD78"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Ende Umbau</w:t>
            </w:r>
          </w:p>
        </w:tc>
        <w:tc>
          <w:tcPr>
            <w:tcW w:w="1297" w:type="dxa"/>
            <w:tcBorders>
              <w:left w:val="nil"/>
              <w:right w:val="nil"/>
            </w:tcBorders>
          </w:tcPr>
          <w:p w14:paraId="6B333535"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Fachschaften</w:t>
            </w:r>
          </w:p>
        </w:tc>
        <w:tc>
          <w:tcPr>
            <w:tcW w:w="3336" w:type="dxa"/>
            <w:tcBorders>
              <w:left w:val="nil"/>
              <w:right w:val="nil"/>
            </w:tcBorders>
          </w:tcPr>
          <w:p w14:paraId="268D32AF" w14:textId="77777777" w:rsidR="005A7F71" w:rsidRDefault="000F72F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fachspezifische konkrete Mediennutzung im Schulcurriculum festlegen</w:t>
            </w:r>
          </w:p>
        </w:tc>
        <w:tc>
          <w:tcPr>
            <w:tcW w:w="1039" w:type="dxa"/>
            <w:tcBorders>
              <w:left w:val="nil"/>
            </w:tcBorders>
          </w:tcPr>
          <w:p w14:paraId="11DE23F1" w14:textId="77777777" w:rsidR="005A7F71" w:rsidRDefault="000F72F0">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eastAsia="Wingdings" w:hAnsi="Arial" w:cs="Arial"/>
                <w:sz w:val="18"/>
                <w:szCs w:val="18"/>
                <w:lang w:val="de-DE"/>
              </w:rPr>
              <w:t></w:t>
            </w:r>
          </w:p>
        </w:tc>
      </w:tr>
      <w:tr w:rsidR="005A7F71" w14:paraId="0319A0D5" w14:textId="77777777" w:rsidTr="009922D0">
        <w:tc>
          <w:tcPr>
            <w:cnfStyle w:val="001000000000" w:firstRow="0" w:lastRow="0" w:firstColumn="1" w:lastColumn="0" w:oddVBand="0" w:evenVBand="0" w:oddHBand="0" w:evenHBand="0" w:firstRowFirstColumn="0" w:firstRowLastColumn="0" w:lastRowFirstColumn="0" w:lastRowLastColumn="0"/>
            <w:tcW w:w="1821" w:type="dxa"/>
            <w:tcBorders>
              <w:right w:val="nil"/>
            </w:tcBorders>
          </w:tcPr>
          <w:p w14:paraId="5F3B6446"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Planung der Zeit nach dem Umbau</w:t>
            </w:r>
          </w:p>
        </w:tc>
        <w:tc>
          <w:tcPr>
            <w:tcW w:w="908" w:type="dxa"/>
            <w:tcBorders>
              <w:left w:val="nil"/>
              <w:right w:val="nil"/>
            </w:tcBorders>
          </w:tcPr>
          <w:p w14:paraId="0482B9BC"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roofErr w:type="spellStart"/>
            <w:r>
              <w:rPr>
                <w:rFonts w:ascii="Arial" w:hAnsi="Arial" w:cs="Arial"/>
                <w:sz w:val="18"/>
                <w:szCs w:val="18"/>
                <w:lang w:val="de-DE"/>
              </w:rPr>
              <w:t>Sj</w:t>
            </w:r>
            <w:proofErr w:type="spellEnd"/>
            <w:r>
              <w:rPr>
                <w:rFonts w:ascii="Arial" w:hAnsi="Arial" w:cs="Arial"/>
                <w:sz w:val="18"/>
                <w:szCs w:val="18"/>
                <w:lang w:val="de-DE"/>
              </w:rPr>
              <w:t xml:space="preserve"> 20/21</w:t>
            </w:r>
          </w:p>
        </w:tc>
        <w:tc>
          <w:tcPr>
            <w:tcW w:w="873" w:type="dxa"/>
            <w:tcBorders>
              <w:left w:val="nil"/>
              <w:right w:val="nil"/>
            </w:tcBorders>
          </w:tcPr>
          <w:p w14:paraId="261C0EC8" w14:textId="51B42E25"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roofErr w:type="spellStart"/>
            <w:r>
              <w:rPr>
                <w:rFonts w:ascii="Arial" w:hAnsi="Arial" w:cs="Arial"/>
                <w:sz w:val="18"/>
                <w:szCs w:val="18"/>
                <w:lang w:val="de-DE"/>
              </w:rPr>
              <w:t>Sj</w:t>
            </w:r>
            <w:proofErr w:type="spellEnd"/>
            <w:r>
              <w:rPr>
                <w:rFonts w:ascii="Arial" w:hAnsi="Arial" w:cs="Arial"/>
                <w:sz w:val="18"/>
                <w:szCs w:val="18"/>
                <w:lang w:val="de-DE"/>
              </w:rPr>
              <w:t xml:space="preserve"> </w:t>
            </w:r>
            <w:r w:rsidR="00AC6430">
              <w:rPr>
                <w:rFonts w:ascii="Arial" w:hAnsi="Arial" w:cs="Arial"/>
                <w:sz w:val="18"/>
                <w:szCs w:val="18"/>
                <w:lang w:val="de-DE"/>
              </w:rPr>
              <w:t>22/23</w:t>
            </w:r>
          </w:p>
        </w:tc>
        <w:tc>
          <w:tcPr>
            <w:tcW w:w="1297" w:type="dxa"/>
            <w:tcBorders>
              <w:left w:val="nil"/>
              <w:right w:val="nil"/>
            </w:tcBorders>
          </w:tcPr>
          <w:p w14:paraId="1D6FCBF3" w14:textId="77777777" w:rsidR="005A7F71" w:rsidRDefault="005A7F71">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3336" w:type="dxa"/>
            <w:tcBorders>
              <w:left w:val="nil"/>
              <w:right w:val="nil"/>
            </w:tcBorders>
          </w:tcPr>
          <w:p w14:paraId="6EC7A093" w14:textId="77777777" w:rsidR="005A7F71" w:rsidRDefault="000F72F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Welche Medien wollen wir langfristig einsetzen? - enge Absprachen mit dem Schulträger</w:t>
            </w:r>
          </w:p>
          <w:p w14:paraId="64EFF314" w14:textId="7B330159" w:rsidR="00AC6430" w:rsidRDefault="00AC6430">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tc>
        <w:tc>
          <w:tcPr>
            <w:tcW w:w="1039" w:type="dxa"/>
            <w:tcBorders>
              <w:left w:val="nil"/>
            </w:tcBorders>
          </w:tcPr>
          <w:p w14:paraId="644D433E" w14:textId="77777777" w:rsidR="005A7F71" w:rsidRDefault="000F72F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eastAsia="Wingdings" w:hAnsi="Arial" w:cs="Arial"/>
                <w:sz w:val="18"/>
                <w:szCs w:val="18"/>
                <w:lang w:val="de-DE"/>
              </w:rPr>
              <w:t></w:t>
            </w:r>
          </w:p>
        </w:tc>
      </w:tr>
      <w:tr w:rsidR="005A7F71" w14:paraId="470849DF" w14:textId="77777777" w:rsidTr="009922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1" w:type="dxa"/>
            <w:tcBorders>
              <w:right w:val="nil"/>
            </w:tcBorders>
          </w:tcPr>
          <w:p w14:paraId="093BAFCC" w14:textId="77777777" w:rsidR="005A7F71" w:rsidRDefault="005A7F71">
            <w:pPr>
              <w:spacing w:after="0" w:line="360" w:lineRule="auto"/>
              <w:rPr>
                <w:rFonts w:ascii="Arial" w:hAnsi="Arial" w:cs="Arial"/>
                <w:sz w:val="18"/>
                <w:szCs w:val="18"/>
                <w:lang w:val="de-DE"/>
              </w:rPr>
            </w:pPr>
          </w:p>
        </w:tc>
        <w:tc>
          <w:tcPr>
            <w:tcW w:w="908" w:type="dxa"/>
            <w:tcBorders>
              <w:left w:val="nil"/>
              <w:right w:val="nil"/>
            </w:tcBorders>
          </w:tcPr>
          <w:p w14:paraId="51D3E33A"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873" w:type="dxa"/>
            <w:tcBorders>
              <w:left w:val="nil"/>
              <w:right w:val="nil"/>
            </w:tcBorders>
          </w:tcPr>
          <w:p w14:paraId="48C108CB" w14:textId="1552402F" w:rsidR="005A7F71" w:rsidRDefault="00AC643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Sj21/22</w:t>
            </w:r>
          </w:p>
        </w:tc>
        <w:tc>
          <w:tcPr>
            <w:tcW w:w="1297" w:type="dxa"/>
            <w:tcBorders>
              <w:left w:val="nil"/>
              <w:right w:val="nil"/>
            </w:tcBorders>
          </w:tcPr>
          <w:p w14:paraId="307B3168" w14:textId="77777777" w:rsidR="005A7F71" w:rsidRDefault="005A7F71">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3336" w:type="dxa"/>
            <w:tcBorders>
              <w:left w:val="nil"/>
              <w:right w:val="nil"/>
            </w:tcBorders>
          </w:tcPr>
          <w:p w14:paraId="01233E93" w14:textId="7288E263" w:rsidR="005A7F71" w:rsidRDefault="00AC643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Benutzerschulung durch die externe Tafelfirma (bereits erfolgt)</w:t>
            </w:r>
          </w:p>
        </w:tc>
        <w:tc>
          <w:tcPr>
            <w:tcW w:w="1039" w:type="dxa"/>
            <w:tcBorders>
              <w:left w:val="nil"/>
            </w:tcBorders>
          </w:tcPr>
          <w:p w14:paraId="40242E12" w14:textId="0F750F0A" w:rsidR="005A7F71" w:rsidRDefault="005A7F71" w:rsidP="00AC6430">
            <w:p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7F26C59C" w14:textId="77777777" w:rsidR="005A7F71" w:rsidRDefault="005A7F71">
      <w:pPr>
        <w:spacing w:line="360" w:lineRule="auto"/>
        <w:jc w:val="both"/>
        <w:rPr>
          <w:rFonts w:ascii="Arial" w:hAnsi="Arial" w:cs="Arial"/>
          <w:i/>
          <w:iCs/>
          <w:lang w:val="de-DE"/>
        </w:rPr>
      </w:pPr>
    </w:p>
    <w:p w14:paraId="0BCBF055" w14:textId="77777777" w:rsidR="005A7F71" w:rsidRDefault="005A7F71">
      <w:pPr>
        <w:spacing w:line="360" w:lineRule="auto"/>
        <w:jc w:val="both"/>
        <w:rPr>
          <w:rFonts w:ascii="Arial" w:hAnsi="Arial" w:cs="Arial"/>
          <w:i/>
          <w:iCs/>
          <w:lang w:val="de-DE"/>
        </w:rPr>
      </w:pPr>
    </w:p>
    <w:p w14:paraId="29CFA00E" w14:textId="77777777" w:rsidR="005A7F71" w:rsidRDefault="000F72F0">
      <w:pPr>
        <w:rPr>
          <w:rFonts w:ascii="Arial" w:hAnsi="Arial" w:cs="Arial"/>
          <w:i/>
          <w:iCs/>
          <w:lang w:val="de-DE"/>
        </w:rPr>
      </w:pPr>
      <w:r>
        <w:br w:type="page"/>
      </w:r>
    </w:p>
    <w:p w14:paraId="1D3C1540" w14:textId="77777777" w:rsidR="005A7F71" w:rsidRDefault="000F72F0">
      <w:pPr>
        <w:pStyle w:val="berschrift2"/>
        <w:shd w:val="clear" w:color="auto" w:fill="FFC000"/>
        <w:rPr>
          <w:rFonts w:ascii="Arial" w:hAnsi="Arial" w:cs="Arial"/>
          <w:color w:val="000000" w:themeColor="text1"/>
          <w:lang w:val="de-DE"/>
        </w:rPr>
      </w:pPr>
      <w:bookmarkStart w:id="10" w:name="_Toc50557077"/>
      <w:r>
        <w:rPr>
          <w:rFonts w:ascii="Arial" w:hAnsi="Arial" w:cs="Arial"/>
          <w:color w:val="000000" w:themeColor="text1"/>
          <w:lang w:val="de-DE"/>
        </w:rPr>
        <w:lastRenderedPageBreak/>
        <w:t>3.2 Für die erfolgreiche Unterrichtsentwicklung notwendige Ausstattung – TE</w:t>
      </w:r>
      <w:bookmarkEnd w:id="10"/>
    </w:p>
    <w:p w14:paraId="2507FBC3" w14:textId="77777777" w:rsidR="005A7F71" w:rsidRDefault="005A7F71">
      <w:pPr>
        <w:rPr>
          <w:lang w:val="de-DE"/>
        </w:rPr>
      </w:pPr>
    </w:p>
    <w:tbl>
      <w:tblPr>
        <w:tblStyle w:val="Listentabelle4Akzent41"/>
        <w:tblW w:w="9060" w:type="dxa"/>
        <w:tblLook w:val="04A0" w:firstRow="1" w:lastRow="0" w:firstColumn="1" w:lastColumn="0" w:noHBand="0" w:noVBand="1"/>
      </w:tblPr>
      <w:tblGrid>
        <w:gridCol w:w="2266"/>
        <w:gridCol w:w="2265"/>
        <w:gridCol w:w="2265"/>
        <w:gridCol w:w="2264"/>
      </w:tblGrid>
      <w:tr w:rsidR="005A7F71" w14:paraId="6EBB75EB"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FFC000"/>
              <w:left w:val="single" w:sz="4" w:space="0" w:color="FFC000"/>
              <w:bottom w:val="single" w:sz="4" w:space="0" w:color="FFC000"/>
              <w:right w:val="single" w:sz="4" w:space="0" w:color="FFC000"/>
            </w:tcBorders>
          </w:tcPr>
          <w:p w14:paraId="3E523491" w14:textId="77777777" w:rsidR="005A7F71" w:rsidRDefault="000F72F0">
            <w:pPr>
              <w:spacing w:before="240" w:after="0" w:line="360" w:lineRule="auto"/>
              <w:jc w:val="both"/>
              <w:rPr>
                <w:rFonts w:ascii="Arial" w:hAnsi="Arial" w:cs="Arial"/>
                <w:i/>
                <w:iCs/>
                <w:sz w:val="18"/>
                <w:szCs w:val="18"/>
                <w:lang w:val="de-DE"/>
              </w:rPr>
            </w:pPr>
            <w:r>
              <w:rPr>
                <w:rFonts w:ascii="Arial" w:hAnsi="Arial" w:cs="Arial"/>
                <w:i/>
                <w:iCs/>
                <w:sz w:val="18"/>
                <w:szCs w:val="18"/>
                <w:lang w:val="de-DE"/>
              </w:rPr>
              <w:t>Ziele</w:t>
            </w:r>
          </w:p>
        </w:tc>
        <w:tc>
          <w:tcPr>
            <w:tcW w:w="2265" w:type="dxa"/>
            <w:tcBorders>
              <w:top w:val="single" w:sz="4" w:space="0" w:color="FFC000"/>
              <w:left w:val="single" w:sz="4" w:space="0" w:color="FFC000"/>
              <w:bottom w:val="single" w:sz="4" w:space="0" w:color="FFC000"/>
              <w:right w:val="single" w:sz="4" w:space="0" w:color="FFC000"/>
            </w:tcBorders>
          </w:tcPr>
          <w:p w14:paraId="72B77883" w14:textId="77777777" w:rsidR="005A7F71" w:rsidRDefault="000F72F0">
            <w:pPr>
              <w:spacing w:before="240"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sz w:val="18"/>
                <w:szCs w:val="18"/>
                <w:lang w:val="de-DE"/>
              </w:rPr>
            </w:pPr>
            <w:r>
              <w:rPr>
                <w:rFonts w:ascii="Arial" w:hAnsi="Arial" w:cs="Arial"/>
                <w:i/>
                <w:iCs/>
                <w:sz w:val="18"/>
                <w:szCs w:val="18"/>
                <w:lang w:val="de-DE"/>
              </w:rPr>
              <w:t>Maßnahmen</w:t>
            </w:r>
          </w:p>
        </w:tc>
        <w:tc>
          <w:tcPr>
            <w:tcW w:w="2265" w:type="dxa"/>
            <w:tcBorders>
              <w:top w:val="single" w:sz="4" w:space="0" w:color="FFC000"/>
              <w:left w:val="single" w:sz="4" w:space="0" w:color="FFC000"/>
              <w:bottom w:val="single" w:sz="4" w:space="0" w:color="FFC000"/>
              <w:right w:val="single" w:sz="4" w:space="0" w:color="FFC000"/>
            </w:tcBorders>
          </w:tcPr>
          <w:p w14:paraId="039731A1" w14:textId="77777777" w:rsidR="005A7F71" w:rsidRDefault="000F72F0">
            <w:pPr>
              <w:spacing w:before="240"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sz w:val="18"/>
                <w:szCs w:val="18"/>
                <w:lang w:val="de-DE"/>
              </w:rPr>
            </w:pPr>
            <w:r>
              <w:rPr>
                <w:rFonts w:ascii="Arial" w:hAnsi="Arial" w:cs="Arial"/>
                <w:i/>
                <w:iCs/>
                <w:sz w:val="18"/>
                <w:szCs w:val="18"/>
                <w:lang w:val="de-DE"/>
              </w:rPr>
              <w:t>Kosten</w:t>
            </w:r>
          </w:p>
        </w:tc>
        <w:tc>
          <w:tcPr>
            <w:tcW w:w="2264" w:type="dxa"/>
            <w:tcBorders>
              <w:top w:val="single" w:sz="4" w:space="0" w:color="FFC000"/>
              <w:left w:val="single" w:sz="4" w:space="0" w:color="FFC000"/>
              <w:bottom w:val="single" w:sz="4" w:space="0" w:color="FFC000"/>
              <w:right w:val="single" w:sz="4" w:space="0" w:color="FFC000"/>
            </w:tcBorders>
          </w:tcPr>
          <w:p w14:paraId="5A57A0AA" w14:textId="77777777" w:rsidR="005A7F71" w:rsidRDefault="000F72F0">
            <w:pPr>
              <w:spacing w:before="240"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sz w:val="18"/>
                <w:szCs w:val="18"/>
                <w:lang w:val="de-DE"/>
              </w:rPr>
            </w:pPr>
            <w:r>
              <w:rPr>
                <w:rFonts w:ascii="Arial" w:hAnsi="Arial" w:cs="Arial"/>
                <w:i/>
                <w:iCs/>
                <w:sz w:val="18"/>
                <w:szCs w:val="18"/>
                <w:lang w:val="de-DE"/>
              </w:rPr>
              <w:t>Zeitpunkt</w:t>
            </w:r>
          </w:p>
        </w:tc>
      </w:tr>
      <w:tr w:rsidR="005A7F71" w14:paraId="3C76BFF4"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28A7A23F" w14:textId="77777777" w:rsidR="005A7F71" w:rsidRDefault="005A7F71">
            <w:pPr>
              <w:spacing w:before="240" w:after="0" w:line="360" w:lineRule="auto"/>
              <w:jc w:val="both"/>
              <w:rPr>
                <w:rFonts w:ascii="Arial" w:hAnsi="Arial" w:cs="Arial"/>
                <w:i/>
                <w:iCs/>
                <w:color w:val="000000" w:themeColor="text1"/>
                <w:sz w:val="18"/>
                <w:szCs w:val="18"/>
                <w:lang w:val="de-DE"/>
              </w:rPr>
            </w:pPr>
          </w:p>
        </w:tc>
        <w:tc>
          <w:tcPr>
            <w:tcW w:w="2265" w:type="dxa"/>
            <w:tcBorders>
              <w:left w:val="nil"/>
              <w:right w:val="nil"/>
            </w:tcBorders>
          </w:tcPr>
          <w:p w14:paraId="420817B0" w14:textId="77777777" w:rsidR="005A7F71" w:rsidRDefault="005A7F71">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p>
        </w:tc>
        <w:tc>
          <w:tcPr>
            <w:tcW w:w="2265" w:type="dxa"/>
            <w:tcBorders>
              <w:left w:val="nil"/>
              <w:right w:val="nil"/>
            </w:tcBorders>
          </w:tcPr>
          <w:p w14:paraId="4B819BBF" w14:textId="77777777" w:rsidR="005A7F71" w:rsidRDefault="005A7F71">
            <w:pPr>
              <w:spacing w:before="240"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themeColor="text1"/>
                <w:sz w:val="18"/>
                <w:szCs w:val="18"/>
                <w:lang w:val="de-DE"/>
              </w:rPr>
            </w:pPr>
          </w:p>
        </w:tc>
        <w:tc>
          <w:tcPr>
            <w:tcW w:w="2264" w:type="dxa"/>
            <w:tcBorders>
              <w:left w:val="nil"/>
            </w:tcBorders>
          </w:tcPr>
          <w:p w14:paraId="4640BBF0" w14:textId="77777777" w:rsidR="005A7F71" w:rsidRDefault="005A7F71">
            <w:pPr>
              <w:spacing w:before="240"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p>
        </w:tc>
      </w:tr>
      <w:tr w:rsidR="005A7F71" w14:paraId="0FAF7C74" w14:textId="77777777" w:rsidTr="005A7F71">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32AEBE58" w14:textId="77777777" w:rsidR="005A7F71" w:rsidRDefault="000F72F0">
            <w:pPr>
              <w:spacing w:before="240" w:after="0" w:line="360" w:lineRule="auto"/>
              <w:rPr>
                <w:rFonts w:ascii="Arial" w:hAnsi="Arial" w:cs="Arial"/>
                <w:i/>
                <w:iCs/>
                <w:color w:val="000000" w:themeColor="text1"/>
                <w:sz w:val="18"/>
                <w:szCs w:val="18"/>
                <w:lang w:val="de-DE"/>
              </w:rPr>
            </w:pPr>
            <w:r>
              <w:rPr>
                <w:rFonts w:ascii="Arial" w:hAnsi="Arial" w:cs="Arial"/>
                <w:i/>
                <w:iCs/>
                <w:color w:val="000000" w:themeColor="text1"/>
                <w:sz w:val="18"/>
                <w:szCs w:val="18"/>
                <w:lang w:val="de-DE"/>
              </w:rPr>
              <w:t>Einsatz von Tablets + Halterung als Dokumentenkamera</w:t>
            </w:r>
          </w:p>
        </w:tc>
        <w:tc>
          <w:tcPr>
            <w:tcW w:w="2265" w:type="dxa"/>
            <w:tcBorders>
              <w:left w:val="nil"/>
              <w:right w:val="nil"/>
            </w:tcBorders>
          </w:tcPr>
          <w:p w14:paraId="74C9137A" w14:textId="77777777" w:rsidR="005A7F71" w:rsidRDefault="000F72F0">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Installation von 32 Tablets als Dokumentenkamera</w:t>
            </w:r>
          </w:p>
        </w:tc>
        <w:tc>
          <w:tcPr>
            <w:tcW w:w="2265" w:type="dxa"/>
            <w:tcBorders>
              <w:left w:val="nil"/>
              <w:right w:val="nil"/>
            </w:tcBorders>
          </w:tcPr>
          <w:p w14:paraId="60FD2388" w14:textId="77777777" w:rsidR="005A7F71" w:rsidRDefault="000F72F0">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themeColor="text1"/>
                <w:sz w:val="18"/>
                <w:szCs w:val="18"/>
                <w:lang w:val="de-DE"/>
              </w:rPr>
            </w:pPr>
            <w:r>
              <w:rPr>
                <w:rFonts w:ascii="Arial" w:hAnsi="Arial" w:cs="Arial"/>
                <w:b/>
                <w:bCs/>
                <w:i/>
                <w:iCs/>
                <w:color w:val="000000" w:themeColor="text1"/>
                <w:sz w:val="18"/>
                <w:szCs w:val="18"/>
                <w:lang w:val="de-DE"/>
              </w:rPr>
              <w:t>ca. 25.000 €</w:t>
            </w:r>
          </w:p>
        </w:tc>
        <w:tc>
          <w:tcPr>
            <w:tcW w:w="2264" w:type="dxa"/>
            <w:tcBorders>
              <w:left w:val="nil"/>
            </w:tcBorders>
          </w:tcPr>
          <w:p w14:paraId="6A490E1E" w14:textId="77777777" w:rsidR="005A7F71" w:rsidRDefault="005A7F71">
            <w:pPr>
              <w:spacing w:before="240"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p>
        </w:tc>
      </w:tr>
      <w:tr w:rsidR="005A7F71" w14:paraId="3AA819DB"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5A4622AA" w14:textId="77777777" w:rsidR="005A7F71" w:rsidRDefault="000F72F0">
            <w:pPr>
              <w:spacing w:before="240" w:after="0" w:line="360" w:lineRule="auto"/>
              <w:rPr>
                <w:rFonts w:ascii="Arial" w:hAnsi="Arial" w:cs="Arial"/>
                <w:i/>
                <w:iCs/>
                <w:color w:val="000000" w:themeColor="text1"/>
                <w:sz w:val="18"/>
                <w:szCs w:val="18"/>
                <w:lang w:val="de-DE"/>
              </w:rPr>
            </w:pPr>
            <w:r>
              <w:rPr>
                <w:rFonts w:ascii="Arial" w:hAnsi="Arial" w:cs="Arial"/>
                <w:i/>
                <w:iCs/>
                <w:color w:val="000000" w:themeColor="text1"/>
                <w:sz w:val="18"/>
                <w:szCs w:val="18"/>
                <w:lang w:val="de-DE"/>
              </w:rPr>
              <w:t>Anschaffung von mobilen Endgeräten</w:t>
            </w:r>
          </w:p>
        </w:tc>
        <w:tc>
          <w:tcPr>
            <w:tcW w:w="2265" w:type="dxa"/>
            <w:tcBorders>
              <w:left w:val="nil"/>
              <w:right w:val="nil"/>
            </w:tcBorders>
          </w:tcPr>
          <w:p w14:paraId="4FACBA42" w14:textId="77777777" w:rsidR="005A7F71" w:rsidRDefault="000F72F0">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Anschaffung von 8 Tablet-Koffern</w:t>
            </w:r>
          </w:p>
        </w:tc>
        <w:tc>
          <w:tcPr>
            <w:tcW w:w="2265" w:type="dxa"/>
            <w:tcBorders>
              <w:left w:val="nil"/>
              <w:right w:val="nil"/>
            </w:tcBorders>
          </w:tcPr>
          <w:p w14:paraId="30726266" w14:textId="77777777" w:rsidR="005A7F71" w:rsidRDefault="000F72F0">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themeColor="text1"/>
                <w:sz w:val="18"/>
                <w:szCs w:val="18"/>
                <w:lang w:val="de-DE"/>
              </w:rPr>
            </w:pPr>
            <w:r>
              <w:rPr>
                <w:rFonts w:ascii="Arial" w:hAnsi="Arial" w:cs="Arial"/>
                <w:b/>
                <w:bCs/>
                <w:i/>
                <w:iCs/>
                <w:color w:val="000000" w:themeColor="text1"/>
                <w:sz w:val="18"/>
                <w:szCs w:val="18"/>
                <w:lang w:val="de-DE"/>
              </w:rPr>
              <w:t>ca. 80.000 €</w:t>
            </w:r>
          </w:p>
        </w:tc>
        <w:tc>
          <w:tcPr>
            <w:tcW w:w="2264" w:type="dxa"/>
            <w:tcBorders>
              <w:left w:val="nil"/>
            </w:tcBorders>
          </w:tcPr>
          <w:p w14:paraId="2F35B687" w14:textId="77777777" w:rsidR="005A7F71" w:rsidRDefault="000F72F0">
            <w:pPr>
              <w:spacing w:before="240"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teilweise in Auftrag</w:t>
            </w:r>
          </w:p>
        </w:tc>
      </w:tr>
      <w:tr w:rsidR="005A7F71" w14:paraId="32A1BD7B" w14:textId="77777777" w:rsidTr="005A7F71">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5DF4C4F7" w14:textId="77777777" w:rsidR="005A7F71" w:rsidRDefault="000F72F0">
            <w:pPr>
              <w:spacing w:before="240" w:after="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 xml:space="preserve">Neuer Server </w:t>
            </w:r>
          </w:p>
        </w:tc>
        <w:tc>
          <w:tcPr>
            <w:tcW w:w="2265" w:type="dxa"/>
            <w:tcBorders>
              <w:left w:val="nil"/>
              <w:right w:val="nil"/>
            </w:tcBorders>
          </w:tcPr>
          <w:p w14:paraId="123532D7" w14:textId="77777777" w:rsidR="005A7F71" w:rsidRDefault="000F72F0">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Anschaffung eines leistungsfähigeren Servers</w:t>
            </w:r>
          </w:p>
        </w:tc>
        <w:tc>
          <w:tcPr>
            <w:tcW w:w="2265" w:type="dxa"/>
            <w:tcBorders>
              <w:left w:val="nil"/>
              <w:right w:val="nil"/>
            </w:tcBorders>
          </w:tcPr>
          <w:p w14:paraId="1DEC264B" w14:textId="77777777" w:rsidR="005A7F71" w:rsidRDefault="000F72F0">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themeColor="text1"/>
                <w:sz w:val="18"/>
                <w:szCs w:val="18"/>
                <w:lang w:val="de-DE"/>
              </w:rPr>
            </w:pPr>
            <w:r>
              <w:rPr>
                <w:rFonts w:ascii="Arial" w:hAnsi="Arial" w:cs="Arial"/>
                <w:b/>
                <w:bCs/>
                <w:i/>
                <w:iCs/>
                <w:color w:val="000000" w:themeColor="text1"/>
                <w:sz w:val="18"/>
                <w:szCs w:val="18"/>
                <w:lang w:val="de-DE"/>
              </w:rPr>
              <w:t>ca. 4.800 €</w:t>
            </w:r>
          </w:p>
        </w:tc>
        <w:tc>
          <w:tcPr>
            <w:tcW w:w="2264" w:type="dxa"/>
            <w:tcBorders>
              <w:left w:val="nil"/>
            </w:tcBorders>
          </w:tcPr>
          <w:p w14:paraId="0785C9F7" w14:textId="77777777" w:rsidR="005A7F71" w:rsidRDefault="000F72F0">
            <w:pPr>
              <w:spacing w:before="240"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im Auftrag</w:t>
            </w:r>
          </w:p>
        </w:tc>
      </w:tr>
      <w:tr w:rsidR="005A7F71" w14:paraId="369107C8"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01EEECBB" w14:textId="77777777" w:rsidR="005A7F71" w:rsidRDefault="000F72F0">
            <w:pPr>
              <w:spacing w:before="240" w:after="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Arbeitsstations-PCs</w:t>
            </w:r>
          </w:p>
        </w:tc>
        <w:tc>
          <w:tcPr>
            <w:tcW w:w="2265" w:type="dxa"/>
            <w:tcBorders>
              <w:left w:val="nil"/>
              <w:right w:val="nil"/>
            </w:tcBorders>
          </w:tcPr>
          <w:p w14:paraId="45FC7BA1" w14:textId="77777777" w:rsidR="005A7F71" w:rsidRDefault="000F72F0">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Ersetzen der 27 Arbeitsstationen im Computerraum</w:t>
            </w:r>
          </w:p>
        </w:tc>
        <w:tc>
          <w:tcPr>
            <w:tcW w:w="2265" w:type="dxa"/>
            <w:tcBorders>
              <w:left w:val="nil"/>
              <w:right w:val="nil"/>
            </w:tcBorders>
          </w:tcPr>
          <w:p w14:paraId="021FA417" w14:textId="77777777" w:rsidR="005A7F71" w:rsidRDefault="000F72F0">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themeColor="text1"/>
                <w:sz w:val="18"/>
                <w:szCs w:val="18"/>
                <w:lang w:val="de-DE"/>
              </w:rPr>
            </w:pPr>
            <w:r>
              <w:rPr>
                <w:rFonts w:ascii="Arial" w:hAnsi="Arial" w:cs="Arial"/>
                <w:b/>
                <w:bCs/>
                <w:i/>
                <w:iCs/>
                <w:color w:val="000000" w:themeColor="text1"/>
                <w:sz w:val="18"/>
                <w:szCs w:val="18"/>
                <w:lang w:val="de-DE"/>
              </w:rPr>
              <w:t>ca. 20.000 €</w:t>
            </w:r>
          </w:p>
        </w:tc>
        <w:tc>
          <w:tcPr>
            <w:tcW w:w="2264" w:type="dxa"/>
            <w:tcBorders>
              <w:left w:val="nil"/>
            </w:tcBorders>
          </w:tcPr>
          <w:p w14:paraId="12E6AD3F" w14:textId="77777777" w:rsidR="005A7F71" w:rsidRDefault="000F72F0">
            <w:pPr>
              <w:spacing w:before="240"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teilweise im Auftrag</w:t>
            </w:r>
          </w:p>
        </w:tc>
      </w:tr>
      <w:tr w:rsidR="005A7F71" w14:paraId="5E8EB424" w14:textId="77777777" w:rsidTr="005A7F71">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74E44F7B" w14:textId="77777777" w:rsidR="005A7F71" w:rsidRDefault="000F72F0">
            <w:pPr>
              <w:spacing w:before="240" w:after="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3-D-Drucker</w:t>
            </w:r>
          </w:p>
        </w:tc>
        <w:tc>
          <w:tcPr>
            <w:tcW w:w="2265" w:type="dxa"/>
            <w:tcBorders>
              <w:left w:val="nil"/>
              <w:right w:val="nil"/>
            </w:tcBorders>
          </w:tcPr>
          <w:p w14:paraId="75CA1AFD" w14:textId="77777777" w:rsidR="005A7F71" w:rsidRDefault="000F72F0">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Verwendung im Technikunterricht</w:t>
            </w:r>
          </w:p>
        </w:tc>
        <w:tc>
          <w:tcPr>
            <w:tcW w:w="2265" w:type="dxa"/>
            <w:tcBorders>
              <w:left w:val="nil"/>
              <w:right w:val="nil"/>
            </w:tcBorders>
          </w:tcPr>
          <w:p w14:paraId="657A5F1C" w14:textId="77777777" w:rsidR="005A7F71" w:rsidRDefault="000F72F0">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themeColor="text1"/>
                <w:sz w:val="18"/>
                <w:szCs w:val="18"/>
                <w:lang w:val="de-DE"/>
              </w:rPr>
            </w:pPr>
            <w:r>
              <w:rPr>
                <w:rFonts w:ascii="Arial" w:hAnsi="Arial" w:cs="Arial"/>
                <w:b/>
                <w:bCs/>
                <w:i/>
                <w:iCs/>
                <w:color w:val="000000" w:themeColor="text1"/>
                <w:sz w:val="18"/>
                <w:szCs w:val="18"/>
                <w:lang w:val="de-DE"/>
              </w:rPr>
              <w:t>ca. 1000 €</w:t>
            </w:r>
          </w:p>
        </w:tc>
        <w:tc>
          <w:tcPr>
            <w:tcW w:w="2264" w:type="dxa"/>
            <w:tcBorders>
              <w:left w:val="nil"/>
            </w:tcBorders>
          </w:tcPr>
          <w:p w14:paraId="229F911C" w14:textId="77777777" w:rsidR="005A7F71" w:rsidRDefault="005A7F71">
            <w:pPr>
              <w:spacing w:before="240"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p>
        </w:tc>
      </w:tr>
      <w:tr w:rsidR="005A7F71" w14:paraId="586E7403"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23A1A22B" w14:textId="77777777" w:rsidR="005A7F71" w:rsidRDefault="000F72F0">
            <w:pPr>
              <w:spacing w:before="240" w:after="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Notebooks</w:t>
            </w:r>
          </w:p>
        </w:tc>
        <w:tc>
          <w:tcPr>
            <w:tcW w:w="2265" w:type="dxa"/>
            <w:tcBorders>
              <w:left w:val="nil"/>
              <w:right w:val="nil"/>
            </w:tcBorders>
          </w:tcPr>
          <w:p w14:paraId="0AD72457" w14:textId="77777777" w:rsidR="005A7F71" w:rsidRDefault="000F72F0">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4 x Technikunterricht, 4 x Präsentations-NB, 30 Arbeits-NB</w:t>
            </w:r>
          </w:p>
        </w:tc>
        <w:tc>
          <w:tcPr>
            <w:tcW w:w="2265" w:type="dxa"/>
            <w:tcBorders>
              <w:left w:val="nil"/>
              <w:right w:val="nil"/>
            </w:tcBorders>
          </w:tcPr>
          <w:p w14:paraId="7A99D37A" w14:textId="77777777" w:rsidR="005A7F71" w:rsidRDefault="000F72F0">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themeColor="text1"/>
                <w:sz w:val="18"/>
                <w:szCs w:val="18"/>
                <w:lang w:val="de-DE"/>
              </w:rPr>
            </w:pPr>
            <w:r>
              <w:rPr>
                <w:rFonts w:ascii="Arial" w:hAnsi="Arial" w:cs="Arial"/>
                <w:b/>
                <w:bCs/>
                <w:i/>
                <w:iCs/>
                <w:color w:val="000000" w:themeColor="text1"/>
                <w:sz w:val="18"/>
                <w:szCs w:val="18"/>
                <w:lang w:val="de-DE"/>
              </w:rPr>
              <w:t>ca. 20000 €</w:t>
            </w:r>
          </w:p>
        </w:tc>
        <w:tc>
          <w:tcPr>
            <w:tcW w:w="2264" w:type="dxa"/>
            <w:tcBorders>
              <w:left w:val="nil"/>
            </w:tcBorders>
          </w:tcPr>
          <w:p w14:paraId="7A52E029" w14:textId="77777777" w:rsidR="005A7F71" w:rsidRDefault="005A7F71">
            <w:pPr>
              <w:spacing w:before="240"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p>
        </w:tc>
      </w:tr>
      <w:tr w:rsidR="005A7F71" w14:paraId="40F9A9B8" w14:textId="77777777" w:rsidTr="005A7F71">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20657F51" w14:textId="77777777" w:rsidR="005A7F71" w:rsidRDefault="000F72F0">
            <w:pPr>
              <w:spacing w:before="240" w:after="0" w:line="360" w:lineRule="auto"/>
              <w:rPr>
                <w:rFonts w:ascii="Arial" w:hAnsi="Arial" w:cs="Arial"/>
                <w:i/>
                <w:iCs/>
                <w:color w:val="000000" w:themeColor="text1"/>
                <w:sz w:val="18"/>
                <w:szCs w:val="18"/>
                <w:lang w:val="de-DE"/>
              </w:rPr>
            </w:pPr>
            <w:r>
              <w:rPr>
                <w:rFonts w:ascii="Arial" w:hAnsi="Arial" w:cs="Arial"/>
                <w:i/>
                <w:iCs/>
                <w:color w:val="000000" w:themeColor="text1"/>
                <w:sz w:val="18"/>
                <w:szCs w:val="18"/>
                <w:lang w:val="de-DE"/>
              </w:rPr>
              <w:t xml:space="preserve">6 abschließbare Schrank für </w:t>
            </w:r>
            <w:proofErr w:type="spellStart"/>
            <w:r>
              <w:rPr>
                <w:rFonts w:ascii="Arial" w:hAnsi="Arial" w:cs="Arial"/>
                <w:i/>
                <w:iCs/>
                <w:color w:val="000000" w:themeColor="text1"/>
                <w:sz w:val="18"/>
                <w:szCs w:val="18"/>
                <w:lang w:val="de-DE"/>
              </w:rPr>
              <w:t>Ipad</w:t>
            </w:r>
            <w:proofErr w:type="spellEnd"/>
            <w:r>
              <w:rPr>
                <w:rFonts w:ascii="Arial" w:hAnsi="Arial" w:cs="Arial"/>
                <w:i/>
                <w:iCs/>
                <w:color w:val="000000" w:themeColor="text1"/>
                <w:sz w:val="18"/>
                <w:szCs w:val="18"/>
                <w:lang w:val="de-DE"/>
              </w:rPr>
              <w:t>-Koffer</w:t>
            </w:r>
          </w:p>
        </w:tc>
        <w:tc>
          <w:tcPr>
            <w:tcW w:w="2265" w:type="dxa"/>
            <w:tcBorders>
              <w:left w:val="nil"/>
              <w:right w:val="nil"/>
            </w:tcBorders>
          </w:tcPr>
          <w:p w14:paraId="70D2134D" w14:textId="77777777" w:rsidR="005A7F71" w:rsidRDefault="000F72F0">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NWA, Musik/Theater, Technik, Informatik</w:t>
            </w:r>
          </w:p>
        </w:tc>
        <w:tc>
          <w:tcPr>
            <w:tcW w:w="2265" w:type="dxa"/>
            <w:tcBorders>
              <w:left w:val="nil"/>
              <w:right w:val="nil"/>
            </w:tcBorders>
          </w:tcPr>
          <w:p w14:paraId="463B58C0" w14:textId="77777777" w:rsidR="005A7F71" w:rsidRDefault="005A7F71">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themeColor="text1"/>
                <w:sz w:val="18"/>
                <w:szCs w:val="18"/>
                <w:lang w:val="de-DE"/>
              </w:rPr>
            </w:pPr>
          </w:p>
        </w:tc>
        <w:tc>
          <w:tcPr>
            <w:tcW w:w="2264" w:type="dxa"/>
            <w:tcBorders>
              <w:left w:val="nil"/>
            </w:tcBorders>
          </w:tcPr>
          <w:p w14:paraId="6DC88741" w14:textId="77777777" w:rsidR="005A7F71" w:rsidRDefault="005A7F71">
            <w:pPr>
              <w:spacing w:before="240"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p>
        </w:tc>
      </w:tr>
      <w:tr w:rsidR="005A7F71" w14:paraId="255BE452"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44F0E145" w14:textId="77777777" w:rsidR="005A7F71" w:rsidRDefault="000F72F0">
            <w:pPr>
              <w:spacing w:before="240" w:after="0" w:line="360" w:lineRule="auto"/>
              <w:jc w:val="both"/>
              <w:rPr>
                <w:rFonts w:ascii="Arial" w:hAnsi="Arial" w:cs="Arial"/>
                <w:i/>
                <w:iCs/>
                <w:color w:val="000000" w:themeColor="text1"/>
                <w:sz w:val="18"/>
                <w:szCs w:val="18"/>
                <w:lang w:val="de-DE"/>
              </w:rPr>
            </w:pPr>
            <w:r>
              <w:rPr>
                <w:rFonts w:ascii="Arial" w:hAnsi="Arial" w:cs="Arial"/>
                <w:i/>
                <w:iCs/>
                <w:color w:val="000000" w:themeColor="text1"/>
                <w:sz w:val="18"/>
                <w:szCs w:val="18"/>
                <w:lang w:val="de-DE"/>
              </w:rPr>
              <w:t>Apple TV</w:t>
            </w:r>
          </w:p>
        </w:tc>
        <w:tc>
          <w:tcPr>
            <w:tcW w:w="2265" w:type="dxa"/>
            <w:tcBorders>
              <w:left w:val="nil"/>
              <w:right w:val="nil"/>
            </w:tcBorders>
          </w:tcPr>
          <w:p w14:paraId="67FEDD58" w14:textId="77777777" w:rsidR="005A7F71" w:rsidRDefault="000F72F0">
            <w:pPr>
              <w:spacing w:before="240"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i/>
                <w:iCs/>
                <w:color w:val="000000" w:themeColor="text1"/>
                <w:sz w:val="18"/>
                <w:szCs w:val="18"/>
                <w:lang w:val="de-DE"/>
              </w:rPr>
              <w:t>32</w:t>
            </w:r>
          </w:p>
        </w:tc>
        <w:tc>
          <w:tcPr>
            <w:tcW w:w="2265" w:type="dxa"/>
            <w:tcBorders>
              <w:left w:val="nil"/>
              <w:right w:val="nil"/>
            </w:tcBorders>
          </w:tcPr>
          <w:p w14:paraId="377E6B89" w14:textId="77777777" w:rsidR="005A7F71" w:rsidRDefault="000F72F0">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i/>
                <w:iCs/>
                <w:color w:val="000000" w:themeColor="text1"/>
                <w:sz w:val="18"/>
                <w:szCs w:val="18"/>
                <w:lang w:val="de-DE"/>
              </w:rPr>
            </w:pPr>
            <w:r>
              <w:rPr>
                <w:rFonts w:ascii="Arial" w:hAnsi="Arial" w:cs="Arial"/>
                <w:b/>
                <w:bCs/>
                <w:i/>
                <w:iCs/>
                <w:color w:val="000000" w:themeColor="text1"/>
                <w:sz w:val="18"/>
                <w:szCs w:val="18"/>
                <w:lang w:val="de-DE"/>
              </w:rPr>
              <w:t>ca. 3200 €</w:t>
            </w:r>
          </w:p>
        </w:tc>
        <w:tc>
          <w:tcPr>
            <w:tcW w:w="2264" w:type="dxa"/>
            <w:tcBorders>
              <w:left w:val="nil"/>
            </w:tcBorders>
          </w:tcPr>
          <w:p w14:paraId="07F03633" w14:textId="77777777" w:rsidR="005A7F71" w:rsidRDefault="005A7F71">
            <w:pPr>
              <w:spacing w:before="240"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sz w:val="18"/>
                <w:szCs w:val="18"/>
                <w:lang w:val="de-DE"/>
              </w:rPr>
            </w:pPr>
          </w:p>
        </w:tc>
      </w:tr>
      <w:tr w:rsidR="005A7F71" w14:paraId="338FC203" w14:textId="77777777" w:rsidTr="005A7F71">
        <w:tc>
          <w:tcPr>
            <w:cnfStyle w:val="001000000000" w:firstRow="0" w:lastRow="0" w:firstColumn="1" w:lastColumn="0" w:oddVBand="0" w:evenVBand="0" w:oddHBand="0" w:evenHBand="0" w:firstRowFirstColumn="0" w:firstRowLastColumn="0" w:lastRowFirstColumn="0" w:lastRowLastColumn="0"/>
            <w:tcW w:w="2265" w:type="dxa"/>
            <w:tcBorders>
              <w:right w:val="nil"/>
            </w:tcBorders>
          </w:tcPr>
          <w:p w14:paraId="5152F48E" w14:textId="77777777" w:rsidR="005A7F71" w:rsidRDefault="005A7F71">
            <w:pPr>
              <w:spacing w:before="240" w:after="0" w:line="360" w:lineRule="auto"/>
              <w:jc w:val="both"/>
              <w:rPr>
                <w:rFonts w:ascii="Arial" w:hAnsi="Arial" w:cs="Arial"/>
                <w:i/>
                <w:iCs/>
                <w:color w:val="000000" w:themeColor="text1"/>
                <w:sz w:val="18"/>
                <w:szCs w:val="18"/>
                <w:lang w:val="de-DE"/>
              </w:rPr>
            </w:pPr>
          </w:p>
        </w:tc>
        <w:tc>
          <w:tcPr>
            <w:tcW w:w="2265" w:type="dxa"/>
            <w:tcBorders>
              <w:left w:val="nil"/>
              <w:right w:val="nil"/>
            </w:tcBorders>
          </w:tcPr>
          <w:p w14:paraId="767CD276" w14:textId="77777777" w:rsidR="005A7F71" w:rsidRDefault="000F72F0">
            <w:pPr>
              <w:spacing w:before="240"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r>
              <w:rPr>
                <w:rFonts w:ascii="Arial" w:hAnsi="Arial" w:cs="Arial"/>
                <w:b/>
                <w:bCs/>
                <w:i/>
                <w:iCs/>
                <w:color w:val="000000" w:themeColor="text1"/>
                <w:sz w:val="24"/>
                <w:szCs w:val="24"/>
                <w:lang w:val="de-DE"/>
              </w:rPr>
              <w:t>Gesamt</w:t>
            </w:r>
            <w:r>
              <w:rPr>
                <w:rFonts w:ascii="Arial" w:hAnsi="Arial" w:cs="Arial"/>
                <w:i/>
                <w:iCs/>
                <w:color w:val="000000" w:themeColor="text1"/>
                <w:sz w:val="18"/>
                <w:szCs w:val="18"/>
                <w:lang w:val="de-DE"/>
              </w:rPr>
              <w:t>:</w:t>
            </w:r>
          </w:p>
        </w:tc>
        <w:tc>
          <w:tcPr>
            <w:tcW w:w="2265" w:type="dxa"/>
            <w:tcBorders>
              <w:left w:val="nil"/>
              <w:right w:val="nil"/>
            </w:tcBorders>
          </w:tcPr>
          <w:p w14:paraId="2DA2E1C5" w14:textId="77777777" w:rsidR="005A7F71" w:rsidRDefault="000F72F0">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i/>
                <w:iCs/>
                <w:color w:val="000000" w:themeColor="text1"/>
                <w:sz w:val="18"/>
                <w:szCs w:val="18"/>
                <w:lang w:val="de-DE"/>
              </w:rPr>
            </w:pPr>
            <w:r>
              <w:rPr>
                <w:rFonts w:ascii="Arial" w:hAnsi="Arial" w:cs="Arial"/>
                <w:b/>
                <w:bCs/>
                <w:i/>
                <w:iCs/>
                <w:color w:val="000000" w:themeColor="text1"/>
                <w:sz w:val="18"/>
                <w:szCs w:val="18"/>
                <w:lang w:val="de-DE"/>
              </w:rPr>
              <w:t>Ca. 144 000 €</w:t>
            </w:r>
          </w:p>
        </w:tc>
        <w:tc>
          <w:tcPr>
            <w:tcW w:w="2264" w:type="dxa"/>
            <w:tcBorders>
              <w:left w:val="nil"/>
            </w:tcBorders>
          </w:tcPr>
          <w:p w14:paraId="5CBC016E" w14:textId="77777777" w:rsidR="005A7F71" w:rsidRDefault="005A7F71">
            <w:pPr>
              <w:spacing w:before="240"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sz w:val="18"/>
                <w:szCs w:val="18"/>
                <w:lang w:val="de-DE"/>
              </w:rPr>
            </w:pPr>
            <w:bookmarkStart w:id="11" w:name="_Hlk40703079"/>
            <w:bookmarkEnd w:id="11"/>
          </w:p>
        </w:tc>
      </w:tr>
    </w:tbl>
    <w:p w14:paraId="2D12B9E5" w14:textId="77777777" w:rsidR="005A7F71" w:rsidRDefault="005A7F71">
      <w:pPr>
        <w:rPr>
          <w:sz w:val="12"/>
          <w:szCs w:val="12"/>
          <w:lang w:val="de-DE"/>
        </w:rPr>
      </w:pPr>
    </w:p>
    <w:p w14:paraId="427240A3" w14:textId="77777777" w:rsidR="005A7F71" w:rsidRDefault="005A7F71">
      <w:pPr>
        <w:rPr>
          <w:sz w:val="12"/>
          <w:szCs w:val="12"/>
          <w:lang w:val="de-DE"/>
        </w:rPr>
      </w:pPr>
    </w:p>
    <w:p w14:paraId="34267AC4" w14:textId="77777777" w:rsidR="005A7F71" w:rsidRDefault="005A7F71">
      <w:pPr>
        <w:spacing w:line="360" w:lineRule="auto"/>
        <w:jc w:val="both"/>
        <w:rPr>
          <w:rFonts w:ascii="Arial" w:hAnsi="Arial" w:cs="Arial"/>
          <w:i/>
          <w:iCs/>
          <w:color w:val="A6A6A6" w:themeColor="background1" w:themeShade="A6"/>
          <w:lang w:val="de-DE"/>
        </w:rPr>
        <w:sectPr w:rsidR="005A7F71">
          <w:headerReference w:type="default" r:id="rId26"/>
          <w:footerReference w:type="default" r:id="rId27"/>
          <w:pgSz w:w="11906" w:h="16838"/>
          <w:pgMar w:top="1418" w:right="1418" w:bottom="1134" w:left="1418" w:header="709" w:footer="709" w:gutter="0"/>
          <w:cols w:space="720"/>
          <w:formProt w:val="0"/>
          <w:docGrid w:linePitch="360" w:charSpace="4096"/>
        </w:sectPr>
      </w:pPr>
    </w:p>
    <w:p w14:paraId="43408AF8" w14:textId="77777777" w:rsidR="005A7F71" w:rsidRDefault="005A7F71">
      <w:pPr>
        <w:rPr>
          <w:rFonts w:ascii="Arial" w:hAnsi="Arial" w:cs="Arial"/>
          <w:i/>
          <w:iCs/>
          <w:color w:val="A6A6A6" w:themeColor="background1" w:themeShade="A6"/>
          <w:lang w:val="de-DE"/>
        </w:rPr>
      </w:pPr>
    </w:p>
    <w:p w14:paraId="1E2016CD" w14:textId="77777777" w:rsidR="005A7F71" w:rsidRDefault="000F72F0">
      <w:pPr>
        <w:pStyle w:val="berschrift2"/>
        <w:shd w:val="clear" w:color="auto" w:fill="FFC000"/>
        <w:rPr>
          <w:rFonts w:ascii="Arial" w:hAnsi="Arial" w:cs="Arial"/>
          <w:color w:val="000000" w:themeColor="text1"/>
          <w:lang w:val="de-DE"/>
        </w:rPr>
      </w:pPr>
      <w:bookmarkStart w:id="12" w:name="_Toc50557078"/>
      <w:r>
        <w:rPr>
          <w:rFonts w:ascii="Arial" w:hAnsi="Arial" w:cs="Arial"/>
          <w:color w:val="000000" w:themeColor="text1"/>
          <w:lang w:val="de-DE"/>
        </w:rPr>
        <w:t>3.3 Fortbildungskonzept – PE</w:t>
      </w:r>
      <w:bookmarkEnd w:id="12"/>
    </w:p>
    <w:p w14:paraId="50176D9F" w14:textId="77777777" w:rsidR="005A7F71" w:rsidRDefault="005A7F71">
      <w:pPr>
        <w:rPr>
          <w:lang w:val="de-DE"/>
        </w:rPr>
      </w:pPr>
    </w:p>
    <w:tbl>
      <w:tblPr>
        <w:tblStyle w:val="Listentabelle4Akzent41"/>
        <w:tblW w:w="9209" w:type="dxa"/>
        <w:tblLook w:val="04A0" w:firstRow="1" w:lastRow="0" w:firstColumn="1" w:lastColumn="0" w:noHBand="0" w:noVBand="1"/>
      </w:tblPr>
      <w:tblGrid>
        <w:gridCol w:w="9209"/>
      </w:tblGrid>
      <w:tr w:rsidR="005A7F71" w14:paraId="6836684F"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Borders>
              <w:top w:val="single" w:sz="4" w:space="0" w:color="FFC000"/>
              <w:left w:val="single" w:sz="4" w:space="0" w:color="FFC000"/>
              <w:bottom w:val="single" w:sz="4" w:space="0" w:color="FFC000"/>
              <w:right w:val="single" w:sz="4" w:space="0" w:color="FFC000"/>
            </w:tcBorders>
          </w:tcPr>
          <w:p w14:paraId="2DD53A9D" w14:textId="77777777" w:rsidR="005A7F71" w:rsidRDefault="000F72F0">
            <w:pPr>
              <w:spacing w:after="0" w:line="360" w:lineRule="auto"/>
              <w:jc w:val="both"/>
              <w:rPr>
                <w:rFonts w:ascii="Arial" w:hAnsi="Arial" w:cs="Arial"/>
                <w:lang w:val="de-DE"/>
              </w:rPr>
            </w:pPr>
            <w:r>
              <w:rPr>
                <w:rFonts w:ascii="Arial" w:hAnsi="Arial" w:cs="Arial"/>
                <w:lang w:val="de-DE"/>
              </w:rPr>
              <w:t>Fortbildungskonzept</w:t>
            </w:r>
          </w:p>
        </w:tc>
      </w:tr>
      <w:tr w:rsidR="005A7F71" w14:paraId="680DF492"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tcPr>
          <w:p w14:paraId="67A56548" w14:textId="77777777" w:rsidR="005A7F71" w:rsidRDefault="000F72F0" w:rsidP="003263AF">
            <w:pPr>
              <w:spacing w:after="0" w:line="240" w:lineRule="auto"/>
              <w:rPr>
                <w:rFonts w:ascii="Arial" w:hAnsi="Arial" w:cs="Arial"/>
                <w:lang w:val="de-DE"/>
              </w:rPr>
            </w:pPr>
            <w:r>
              <w:rPr>
                <w:rFonts w:ascii="Arial" w:hAnsi="Arial" w:cs="Arial"/>
                <w:b w:val="0"/>
                <w:bCs w:val="0"/>
                <w:lang w:val="de-DE"/>
              </w:rPr>
              <w:t xml:space="preserve">Generell streben wir einen </w:t>
            </w:r>
            <w:r w:rsidR="003263AF">
              <w:rPr>
                <w:rFonts w:ascii="Arial" w:hAnsi="Arial" w:cs="Arial"/>
                <w:b w:val="0"/>
                <w:bCs w:val="0"/>
                <w:lang w:val="de-DE"/>
              </w:rPr>
              <w:t>Mix aus</w:t>
            </w:r>
            <w:r>
              <w:rPr>
                <w:rFonts w:ascii="Arial" w:hAnsi="Arial" w:cs="Arial"/>
                <w:b w:val="0"/>
                <w:bCs w:val="0"/>
                <w:lang w:val="de-DE"/>
              </w:rPr>
              <w:t xml:space="preserve"> schulinternen Fortbildungen und von externen Partnern gestalteten Fortbildungen an.</w:t>
            </w:r>
          </w:p>
          <w:p w14:paraId="4269988B" w14:textId="129AEB7A" w:rsidR="003263AF" w:rsidRPr="003263AF" w:rsidRDefault="003263AF" w:rsidP="003263AF">
            <w:pPr>
              <w:spacing w:after="0" w:line="240" w:lineRule="auto"/>
              <w:rPr>
                <w:b w:val="0"/>
                <w:lang w:val="de-DE"/>
              </w:rPr>
            </w:pPr>
            <w:r>
              <w:rPr>
                <w:rFonts w:ascii="Arial" w:hAnsi="Arial" w:cs="Arial"/>
                <w:b w:val="0"/>
                <w:lang w:val="de-DE"/>
              </w:rPr>
              <w:t>Wir wollen unsere erfolgreichen Arbeitsgruppen weiterführen, aus diesen Gruppen schulinterne Fortbildungslehrer herausbilden</w:t>
            </w:r>
          </w:p>
        </w:tc>
      </w:tr>
    </w:tbl>
    <w:p w14:paraId="7A6C6A57" w14:textId="77777777" w:rsidR="005A7F71" w:rsidRDefault="000F72F0">
      <w:pPr>
        <w:spacing w:line="360" w:lineRule="auto"/>
        <w:jc w:val="both"/>
        <w:rPr>
          <w:rFonts w:ascii="Arial" w:hAnsi="Arial" w:cs="Arial"/>
          <w:i/>
          <w:iCs/>
          <w:lang w:val="de-DE"/>
        </w:rPr>
      </w:pPr>
      <w:r>
        <w:rPr>
          <w:rFonts w:ascii="Arial" w:hAnsi="Arial" w:cs="Arial"/>
          <w:lang w:val="de-DE"/>
        </w:rPr>
        <w:br/>
      </w:r>
      <w:r>
        <w:rPr>
          <w:rFonts w:ascii="Arial" w:hAnsi="Arial" w:cs="Arial"/>
          <w:i/>
          <w:iCs/>
          <w:lang w:val="de-DE"/>
        </w:rPr>
        <w:t>Kurzfristige Planung</w:t>
      </w:r>
    </w:p>
    <w:tbl>
      <w:tblPr>
        <w:tblStyle w:val="Listentabelle4Akzent41"/>
        <w:tblW w:w="9209" w:type="dxa"/>
        <w:tblLook w:val="04A0" w:firstRow="1" w:lastRow="0" w:firstColumn="1" w:lastColumn="0" w:noHBand="0" w:noVBand="1"/>
      </w:tblPr>
      <w:tblGrid>
        <w:gridCol w:w="4248"/>
        <w:gridCol w:w="4961"/>
      </w:tblGrid>
      <w:tr w:rsidR="005A7F71" w14:paraId="1C7CACE4"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FFC000"/>
              <w:left w:val="single" w:sz="4" w:space="0" w:color="FFC000"/>
              <w:bottom w:val="single" w:sz="4" w:space="0" w:color="FFC000"/>
              <w:right w:val="single" w:sz="4" w:space="0" w:color="FFC000"/>
            </w:tcBorders>
          </w:tcPr>
          <w:p w14:paraId="2C387BA0"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Kurzfristige Ziele</w:t>
            </w:r>
          </w:p>
        </w:tc>
        <w:tc>
          <w:tcPr>
            <w:tcW w:w="4960" w:type="dxa"/>
            <w:tcBorders>
              <w:top w:val="single" w:sz="4" w:space="0" w:color="FFC000"/>
              <w:left w:val="single" w:sz="4" w:space="0" w:color="FFC000"/>
              <w:bottom w:val="single" w:sz="4" w:space="0" w:color="FFC000"/>
              <w:right w:val="single" w:sz="4" w:space="0" w:color="FFC000"/>
            </w:tcBorders>
          </w:tcPr>
          <w:p w14:paraId="0DEB71E2"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Pr>
                <w:rFonts w:ascii="Arial" w:hAnsi="Arial" w:cs="Arial"/>
                <w:sz w:val="18"/>
                <w:szCs w:val="18"/>
                <w:lang w:val="de-DE"/>
              </w:rPr>
              <w:t>Kurzfristige Maßnahmen</w:t>
            </w:r>
          </w:p>
        </w:tc>
      </w:tr>
      <w:tr w:rsidR="005A7F71" w14:paraId="5A6BCB38"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tcPr>
          <w:p w14:paraId="76016CBC" w14:textId="007E0F12" w:rsidR="005A7F71" w:rsidRDefault="00E825D7">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Neue Lehrkräfte erlernen den Umgang mit unseren digitalen Tools</w:t>
            </w:r>
          </w:p>
        </w:tc>
        <w:tc>
          <w:tcPr>
            <w:tcW w:w="4960" w:type="dxa"/>
            <w:tcBorders>
              <w:left w:val="nil"/>
            </w:tcBorders>
          </w:tcPr>
          <w:p w14:paraId="2FB55432" w14:textId="48D0A0B5" w:rsidR="005A7F71" w:rsidRDefault="00E825D7">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lang w:val="de-DE"/>
              </w:rPr>
              <w:t xml:space="preserve">Bereich der </w:t>
            </w:r>
            <w:proofErr w:type="spellStart"/>
            <w:r>
              <w:rPr>
                <w:lang w:val="de-DE"/>
              </w:rPr>
              <w:t>Lernentwicklunsberichte</w:t>
            </w:r>
            <w:proofErr w:type="spellEnd"/>
            <w:r>
              <w:rPr>
                <w:lang w:val="de-DE"/>
              </w:rPr>
              <w:t xml:space="preserve"> online und der </w:t>
            </w:r>
            <w:proofErr w:type="spellStart"/>
            <w:r>
              <w:rPr>
                <w:lang w:val="de-DE"/>
              </w:rPr>
              <w:t>Moodleplattform</w:t>
            </w:r>
            <w:proofErr w:type="spellEnd"/>
          </w:p>
        </w:tc>
      </w:tr>
      <w:tr w:rsidR="005A7F71" w14:paraId="5C362246" w14:textId="77777777" w:rsidTr="005A7F71">
        <w:tc>
          <w:tcPr>
            <w:cnfStyle w:val="001000000000" w:firstRow="0" w:lastRow="0" w:firstColumn="1" w:lastColumn="0" w:oddVBand="0" w:evenVBand="0" w:oddHBand="0" w:evenHBand="0" w:firstRowFirstColumn="0" w:firstRowLastColumn="0" w:lastRowFirstColumn="0" w:lastRowLastColumn="0"/>
            <w:tcW w:w="4248" w:type="dxa"/>
            <w:tcBorders>
              <w:right w:val="nil"/>
            </w:tcBorders>
          </w:tcPr>
          <w:p w14:paraId="74600100" w14:textId="1FA06692" w:rsidR="005A7F71" w:rsidRDefault="00E825D7">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Lehrkräfte fühlen sich kompetent im Umgang mit digitalen Tafeln</w:t>
            </w:r>
          </w:p>
        </w:tc>
        <w:tc>
          <w:tcPr>
            <w:tcW w:w="4960" w:type="dxa"/>
            <w:tcBorders>
              <w:left w:val="nil"/>
            </w:tcBorders>
          </w:tcPr>
          <w:p w14:paraId="22135F27" w14:textId="56396777" w:rsidR="005A7F71" w:rsidRDefault="00E825D7">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Schulung durch externe Tafelfirma</w:t>
            </w:r>
          </w:p>
        </w:tc>
      </w:tr>
      <w:tr w:rsidR="005A7F71" w14:paraId="0CC581F3"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tcPr>
          <w:p w14:paraId="5DCEBE91" w14:textId="51738B0A" w:rsidR="005A7F71" w:rsidRPr="009A28DF" w:rsidRDefault="003263AF">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Fachschaften erstellen digitales Lernmaterial</w:t>
            </w:r>
          </w:p>
          <w:p w14:paraId="58A9E31C" w14:textId="77777777" w:rsidR="009A28DF" w:rsidRPr="009A28DF" w:rsidRDefault="009A28DF" w:rsidP="009A28DF">
            <w:pPr>
              <w:pStyle w:val="Listenabsatz"/>
              <w:spacing w:after="0" w:line="360" w:lineRule="auto"/>
              <w:ind w:left="360"/>
              <w:rPr>
                <w:rFonts w:ascii="Arial" w:hAnsi="Arial" w:cs="Arial"/>
                <w:b w:val="0"/>
                <w:sz w:val="18"/>
                <w:szCs w:val="18"/>
                <w:lang w:val="de-DE"/>
              </w:rPr>
            </w:pPr>
          </w:p>
          <w:p w14:paraId="23CDBFBB" w14:textId="0D697900" w:rsidR="009A28DF" w:rsidRDefault="009A28DF">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Lehrer schulen eine Technikchef pro Klasse</w:t>
            </w:r>
          </w:p>
        </w:tc>
        <w:tc>
          <w:tcPr>
            <w:tcW w:w="4960" w:type="dxa"/>
            <w:tcBorders>
              <w:left w:val="nil"/>
            </w:tcBorders>
          </w:tcPr>
          <w:p w14:paraId="38930950" w14:textId="77777777" w:rsidR="005A7F71" w:rsidRDefault="003263AF">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roofErr w:type="spellStart"/>
            <w:r>
              <w:rPr>
                <w:rFonts w:ascii="Arial" w:hAnsi="Arial" w:cs="Arial"/>
                <w:sz w:val="18"/>
                <w:szCs w:val="18"/>
                <w:lang w:val="de-DE"/>
              </w:rPr>
              <w:t>Padlet</w:t>
            </w:r>
            <w:proofErr w:type="spellEnd"/>
            <w:r>
              <w:rPr>
                <w:rFonts w:ascii="Arial" w:hAnsi="Arial" w:cs="Arial"/>
                <w:sz w:val="18"/>
                <w:szCs w:val="18"/>
                <w:lang w:val="de-DE"/>
              </w:rPr>
              <w:t xml:space="preserve">- Nachmittage, in denen </w:t>
            </w:r>
            <w:proofErr w:type="spellStart"/>
            <w:r>
              <w:rPr>
                <w:rFonts w:ascii="Arial" w:hAnsi="Arial" w:cs="Arial"/>
                <w:sz w:val="18"/>
                <w:szCs w:val="18"/>
                <w:lang w:val="de-DE"/>
              </w:rPr>
              <w:t>Padlets</w:t>
            </w:r>
            <w:proofErr w:type="spellEnd"/>
            <w:r>
              <w:rPr>
                <w:rFonts w:ascii="Arial" w:hAnsi="Arial" w:cs="Arial"/>
                <w:sz w:val="18"/>
                <w:szCs w:val="18"/>
                <w:lang w:val="de-DE"/>
              </w:rPr>
              <w:t xml:space="preserve"> mit Inhalt gefüllt werden</w:t>
            </w:r>
          </w:p>
          <w:p w14:paraId="27413CC8" w14:textId="4CE6E888" w:rsidR="009A28DF" w:rsidRDefault="009A28DF">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Technikchefs für </w:t>
            </w:r>
            <w:proofErr w:type="spellStart"/>
            <w:r>
              <w:rPr>
                <w:rFonts w:ascii="Arial" w:hAnsi="Arial" w:cs="Arial"/>
                <w:sz w:val="18"/>
                <w:szCs w:val="18"/>
                <w:lang w:val="de-DE"/>
              </w:rPr>
              <w:t>Klassenipadkoffer</w:t>
            </w:r>
            <w:proofErr w:type="spellEnd"/>
            <w:r>
              <w:rPr>
                <w:rFonts w:ascii="Arial" w:hAnsi="Arial" w:cs="Arial"/>
                <w:sz w:val="18"/>
                <w:szCs w:val="18"/>
                <w:lang w:val="de-DE"/>
              </w:rPr>
              <w:t xml:space="preserve"> regeln Ausgabe, Aufladen, </w:t>
            </w:r>
            <w:proofErr w:type="spellStart"/>
            <w:r>
              <w:rPr>
                <w:rFonts w:ascii="Arial" w:hAnsi="Arial" w:cs="Arial"/>
                <w:sz w:val="18"/>
                <w:szCs w:val="18"/>
                <w:lang w:val="de-DE"/>
              </w:rPr>
              <w:t>ect.</w:t>
            </w:r>
            <w:proofErr w:type="spellEnd"/>
          </w:p>
        </w:tc>
      </w:tr>
    </w:tbl>
    <w:p w14:paraId="10171116" w14:textId="77777777" w:rsidR="005A7F71" w:rsidRDefault="005A7F71">
      <w:pPr>
        <w:spacing w:after="0" w:line="360" w:lineRule="auto"/>
        <w:jc w:val="both"/>
        <w:rPr>
          <w:rFonts w:ascii="Arial" w:hAnsi="Arial" w:cs="Arial"/>
          <w:i/>
          <w:iCs/>
          <w:lang w:val="de-DE"/>
        </w:rPr>
      </w:pPr>
    </w:p>
    <w:p w14:paraId="5FF7293F" w14:textId="77777777" w:rsidR="005A7F71" w:rsidRDefault="000F72F0">
      <w:pPr>
        <w:spacing w:line="360" w:lineRule="auto"/>
        <w:jc w:val="both"/>
        <w:rPr>
          <w:rFonts w:ascii="Arial" w:hAnsi="Arial" w:cs="Arial"/>
          <w:i/>
          <w:iCs/>
          <w:lang w:val="de-DE"/>
        </w:rPr>
      </w:pPr>
      <w:r>
        <w:rPr>
          <w:rFonts w:ascii="Arial" w:hAnsi="Arial" w:cs="Arial"/>
          <w:i/>
          <w:iCs/>
          <w:lang w:val="de-DE"/>
        </w:rPr>
        <w:t>Mittelfristige Planung</w:t>
      </w:r>
    </w:p>
    <w:tbl>
      <w:tblPr>
        <w:tblStyle w:val="Listentabelle4Akzent41"/>
        <w:tblW w:w="9209" w:type="dxa"/>
        <w:tblLook w:val="04A0" w:firstRow="1" w:lastRow="0" w:firstColumn="1" w:lastColumn="0" w:noHBand="0" w:noVBand="1"/>
      </w:tblPr>
      <w:tblGrid>
        <w:gridCol w:w="4248"/>
        <w:gridCol w:w="4961"/>
      </w:tblGrid>
      <w:tr w:rsidR="005A7F71" w14:paraId="09D5613B" w14:textId="77777777" w:rsidTr="005E0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FFC000"/>
              <w:left w:val="single" w:sz="4" w:space="0" w:color="FFC000"/>
              <w:bottom w:val="single" w:sz="4" w:space="0" w:color="FFC000"/>
              <w:right w:val="single" w:sz="4" w:space="0" w:color="FFC000"/>
            </w:tcBorders>
          </w:tcPr>
          <w:p w14:paraId="27F62ED4"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Mittelfristige Ziele</w:t>
            </w:r>
          </w:p>
        </w:tc>
        <w:tc>
          <w:tcPr>
            <w:tcW w:w="4961" w:type="dxa"/>
            <w:tcBorders>
              <w:top w:val="single" w:sz="4" w:space="0" w:color="FFC000"/>
              <w:left w:val="single" w:sz="4" w:space="0" w:color="FFC000"/>
              <w:bottom w:val="single" w:sz="4" w:space="0" w:color="FFC000"/>
              <w:right w:val="single" w:sz="4" w:space="0" w:color="FFC000"/>
            </w:tcBorders>
          </w:tcPr>
          <w:p w14:paraId="2A6F45CC"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Pr>
                <w:rFonts w:ascii="Arial" w:hAnsi="Arial" w:cs="Arial"/>
                <w:sz w:val="18"/>
                <w:szCs w:val="18"/>
                <w:lang w:val="de-DE"/>
              </w:rPr>
              <w:t>Mittelfristige Maßnahmen</w:t>
            </w:r>
          </w:p>
        </w:tc>
      </w:tr>
      <w:tr w:rsidR="005A7F71" w14:paraId="6CF39952" w14:textId="77777777" w:rsidTr="005E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tcPr>
          <w:p w14:paraId="59FFB7CC" w14:textId="789A490E" w:rsidR="005A7F71" w:rsidRDefault="003263AF">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Vorhandenes Mediencurriculum besser umsetzen und aktualisieren</w:t>
            </w:r>
          </w:p>
        </w:tc>
        <w:tc>
          <w:tcPr>
            <w:tcW w:w="4961" w:type="dxa"/>
            <w:tcBorders>
              <w:left w:val="nil"/>
            </w:tcBorders>
          </w:tcPr>
          <w:p w14:paraId="423B031F" w14:textId="2F478AF5" w:rsidR="005A7F71" w:rsidRDefault="003263AF">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MEP- Arbeitsgruppe trifft sich und arbeitet mit Fachschaften zusammen</w:t>
            </w:r>
          </w:p>
        </w:tc>
      </w:tr>
      <w:tr w:rsidR="005A7F71" w14:paraId="4175D2B3" w14:textId="77777777" w:rsidTr="005E0C22">
        <w:tc>
          <w:tcPr>
            <w:cnfStyle w:val="001000000000" w:firstRow="0" w:lastRow="0" w:firstColumn="1" w:lastColumn="0" w:oddVBand="0" w:evenVBand="0" w:oddHBand="0" w:evenHBand="0" w:firstRowFirstColumn="0" w:firstRowLastColumn="0" w:lastRowFirstColumn="0" w:lastRowLastColumn="0"/>
            <w:tcW w:w="4248" w:type="dxa"/>
            <w:tcBorders>
              <w:right w:val="nil"/>
            </w:tcBorders>
          </w:tcPr>
          <w:p w14:paraId="6256955A" w14:textId="77777777" w:rsidR="005A7F71" w:rsidRPr="009A28DF" w:rsidRDefault="003263AF">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Die Schulsozialarbeit in die MEP-Gruppe </w:t>
            </w:r>
            <w:r w:rsidR="005E0C22">
              <w:rPr>
                <w:rFonts w:ascii="Arial" w:hAnsi="Arial" w:cs="Arial"/>
                <w:b w:val="0"/>
                <w:sz w:val="18"/>
                <w:szCs w:val="18"/>
                <w:lang w:val="de-DE"/>
              </w:rPr>
              <w:lastRenderedPageBreak/>
              <w:t>integrieren, um ihre Fachkompetenz im Bereich „Medienerziehung“ zu nutzen</w:t>
            </w:r>
          </w:p>
          <w:p w14:paraId="584DCF8E" w14:textId="68392267" w:rsidR="009A28DF" w:rsidRDefault="009A28DF">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Nutzung von </w:t>
            </w:r>
            <w:proofErr w:type="spellStart"/>
            <w:r>
              <w:rPr>
                <w:rFonts w:ascii="Arial" w:hAnsi="Arial" w:cs="Arial"/>
                <w:b w:val="0"/>
                <w:sz w:val="18"/>
                <w:szCs w:val="18"/>
                <w:lang w:val="de-DE"/>
              </w:rPr>
              <w:t>WebUNtis</w:t>
            </w:r>
            <w:proofErr w:type="spellEnd"/>
            <w:r>
              <w:rPr>
                <w:rFonts w:ascii="Arial" w:hAnsi="Arial" w:cs="Arial"/>
                <w:b w:val="0"/>
                <w:sz w:val="18"/>
                <w:szCs w:val="18"/>
                <w:lang w:val="de-DE"/>
              </w:rPr>
              <w:t xml:space="preserve"> als digitales Klassenbuch</w:t>
            </w:r>
          </w:p>
        </w:tc>
        <w:tc>
          <w:tcPr>
            <w:tcW w:w="4961" w:type="dxa"/>
            <w:tcBorders>
              <w:left w:val="nil"/>
            </w:tcBorders>
          </w:tcPr>
          <w:p w14:paraId="0CAC78AA" w14:textId="77777777" w:rsidR="005A7F71" w:rsidRDefault="005E0C22">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lastRenderedPageBreak/>
              <w:t>Schulsozialarbeit hält „</w:t>
            </w:r>
            <w:proofErr w:type="spellStart"/>
            <w:r>
              <w:rPr>
                <w:rFonts w:ascii="Arial" w:hAnsi="Arial" w:cs="Arial"/>
                <w:sz w:val="18"/>
                <w:szCs w:val="18"/>
                <w:lang w:val="de-DE"/>
              </w:rPr>
              <w:t>Cybemobbing</w:t>
            </w:r>
            <w:proofErr w:type="spellEnd"/>
            <w:r>
              <w:rPr>
                <w:rFonts w:ascii="Arial" w:hAnsi="Arial" w:cs="Arial"/>
                <w:sz w:val="18"/>
                <w:szCs w:val="18"/>
                <w:lang w:val="de-DE"/>
              </w:rPr>
              <w:t xml:space="preserve">“ – Schulungen in </w:t>
            </w:r>
            <w:r>
              <w:rPr>
                <w:rFonts w:ascii="Arial" w:hAnsi="Arial" w:cs="Arial"/>
                <w:sz w:val="18"/>
                <w:szCs w:val="18"/>
                <w:lang w:val="de-DE"/>
              </w:rPr>
              <w:lastRenderedPageBreak/>
              <w:t>Lerngruppen</w:t>
            </w:r>
          </w:p>
          <w:p w14:paraId="59D94BDC" w14:textId="77777777" w:rsidR="009A28DF" w:rsidRDefault="009A28DF" w:rsidP="009A28D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p>
          <w:p w14:paraId="3C2062A9" w14:textId="510FA82E" w:rsidR="009A28DF" w:rsidRPr="009A28DF" w:rsidRDefault="009A28DF" w:rsidP="009A28DF">
            <w:p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Vorstellen in der GLK und Abstimmung</w:t>
            </w:r>
          </w:p>
        </w:tc>
      </w:tr>
    </w:tbl>
    <w:p w14:paraId="1045D224" w14:textId="77777777" w:rsidR="005A7F71" w:rsidRDefault="005A7F71">
      <w:pPr>
        <w:spacing w:line="360" w:lineRule="auto"/>
        <w:jc w:val="both"/>
        <w:rPr>
          <w:rFonts w:ascii="Arial" w:hAnsi="Arial" w:cs="Arial"/>
          <w:lang w:val="de-DE"/>
        </w:rPr>
      </w:pPr>
    </w:p>
    <w:p w14:paraId="619B743C" w14:textId="77777777" w:rsidR="005A7F71" w:rsidRDefault="000F72F0">
      <w:pPr>
        <w:spacing w:line="360" w:lineRule="auto"/>
        <w:jc w:val="both"/>
        <w:rPr>
          <w:rFonts w:ascii="Arial" w:hAnsi="Arial" w:cs="Arial"/>
          <w:i/>
          <w:iCs/>
          <w:lang w:val="de-DE"/>
        </w:rPr>
      </w:pPr>
      <w:r>
        <w:rPr>
          <w:rFonts w:ascii="Arial" w:hAnsi="Arial" w:cs="Arial"/>
          <w:i/>
          <w:iCs/>
          <w:lang w:val="de-DE"/>
        </w:rPr>
        <w:t>Langfristige Planung</w:t>
      </w:r>
    </w:p>
    <w:tbl>
      <w:tblPr>
        <w:tblStyle w:val="Listentabelle4Akzent41"/>
        <w:tblW w:w="9209" w:type="dxa"/>
        <w:tblLook w:val="04A0" w:firstRow="1" w:lastRow="0" w:firstColumn="1" w:lastColumn="0" w:noHBand="0" w:noVBand="1"/>
      </w:tblPr>
      <w:tblGrid>
        <w:gridCol w:w="4248"/>
        <w:gridCol w:w="4961"/>
      </w:tblGrid>
      <w:tr w:rsidR="005A7F71" w14:paraId="1099083B" w14:textId="77777777" w:rsidTr="005E0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FFC000"/>
              <w:left w:val="single" w:sz="4" w:space="0" w:color="FFC000"/>
              <w:bottom w:val="single" w:sz="4" w:space="0" w:color="FFC000"/>
              <w:right w:val="single" w:sz="4" w:space="0" w:color="FFC000"/>
            </w:tcBorders>
          </w:tcPr>
          <w:p w14:paraId="23C714BD"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Langfristige Ziele</w:t>
            </w:r>
          </w:p>
        </w:tc>
        <w:tc>
          <w:tcPr>
            <w:tcW w:w="4961" w:type="dxa"/>
            <w:tcBorders>
              <w:top w:val="single" w:sz="4" w:space="0" w:color="FFC000"/>
              <w:left w:val="single" w:sz="4" w:space="0" w:color="FFC000"/>
              <w:bottom w:val="single" w:sz="4" w:space="0" w:color="FFC000"/>
              <w:right w:val="single" w:sz="4" w:space="0" w:color="FFC000"/>
            </w:tcBorders>
          </w:tcPr>
          <w:p w14:paraId="27736290"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Pr>
                <w:rFonts w:ascii="Arial" w:hAnsi="Arial" w:cs="Arial"/>
                <w:sz w:val="18"/>
                <w:szCs w:val="18"/>
                <w:lang w:val="de-DE"/>
              </w:rPr>
              <w:t>Langfristige Maßnahmen</w:t>
            </w:r>
          </w:p>
        </w:tc>
      </w:tr>
      <w:tr w:rsidR="005A7F71" w14:paraId="46FA2C91" w14:textId="77777777" w:rsidTr="005E0C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right w:val="nil"/>
            </w:tcBorders>
          </w:tcPr>
          <w:p w14:paraId="59DD71B6" w14:textId="77777777" w:rsidR="005A7F71" w:rsidRDefault="000F72F0">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 xml:space="preserve">Entwicklung eines </w:t>
            </w:r>
            <w:proofErr w:type="spellStart"/>
            <w:r>
              <w:rPr>
                <w:rFonts w:ascii="Arial" w:hAnsi="Arial" w:cs="Arial"/>
                <w:b w:val="0"/>
                <w:sz w:val="18"/>
                <w:szCs w:val="18"/>
                <w:lang w:val="de-DE"/>
              </w:rPr>
              <w:t>Schülerlotenskonzepts</w:t>
            </w:r>
            <w:proofErr w:type="spellEnd"/>
            <w:r>
              <w:rPr>
                <w:rFonts w:ascii="Arial" w:hAnsi="Arial" w:cs="Arial"/>
                <w:b w:val="0"/>
                <w:sz w:val="18"/>
                <w:szCs w:val="18"/>
                <w:lang w:val="de-DE"/>
              </w:rPr>
              <w:t xml:space="preserve"> im digitalen Bereich</w:t>
            </w:r>
          </w:p>
        </w:tc>
        <w:tc>
          <w:tcPr>
            <w:tcW w:w="4961" w:type="dxa"/>
            <w:tcBorders>
              <w:left w:val="nil"/>
            </w:tcBorders>
          </w:tcPr>
          <w:p w14:paraId="1F602863" w14:textId="3C817E7B" w:rsidR="005A7F71" w:rsidRDefault="005E0C22">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Ein Konzept dazu ausarbeiten</w:t>
            </w:r>
          </w:p>
        </w:tc>
      </w:tr>
      <w:tr w:rsidR="005A7F71" w14:paraId="6CBC4435" w14:textId="77777777" w:rsidTr="005E0C22">
        <w:tc>
          <w:tcPr>
            <w:cnfStyle w:val="001000000000" w:firstRow="0" w:lastRow="0" w:firstColumn="1" w:lastColumn="0" w:oddVBand="0" w:evenVBand="0" w:oddHBand="0" w:evenHBand="0" w:firstRowFirstColumn="0" w:firstRowLastColumn="0" w:lastRowFirstColumn="0" w:lastRowLastColumn="0"/>
            <w:tcW w:w="4248" w:type="dxa"/>
            <w:tcBorders>
              <w:right w:val="nil"/>
            </w:tcBorders>
          </w:tcPr>
          <w:p w14:paraId="068C7EE9" w14:textId="1E5FD1FA" w:rsidR="005A7F71" w:rsidRDefault="005E0C22">
            <w:pPr>
              <w:pStyle w:val="Listenabsatz"/>
              <w:numPr>
                <w:ilvl w:val="0"/>
                <w:numId w:val="1"/>
              </w:numPr>
              <w:spacing w:after="0" w:line="360" w:lineRule="auto"/>
              <w:rPr>
                <w:rFonts w:ascii="Arial" w:hAnsi="Arial" w:cs="Arial"/>
                <w:b w:val="0"/>
                <w:sz w:val="18"/>
                <w:szCs w:val="18"/>
                <w:lang w:val="de-DE"/>
              </w:rPr>
            </w:pPr>
            <w:r>
              <w:rPr>
                <w:rFonts w:ascii="Arial" w:hAnsi="Arial" w:cs="Arial"/>
                <w:b w:val="0"/>
                <w:sz w:val="18"/>
                <w:szCs w:val="18"/>
                <w:lang w:val="de-DE"/>
              </w:rPr>
              <w:t>Den Komp</w:t>
            </w:r>
            <w:r w:rsidR="00BB4109">
              <w:rPr>
                <w:rFonts w:ascii="Arial" w:hAnsi="Arial" w:cs="Arial"/>
                <w:b w:val="0"/>
                <w:sz w:val="18"/>
                <w:szCs w:val="18"/>
                <w:lang w:val="de-DE"/>
              </w:rPr>
              <w:t>e</w:t>
            </w:r>
            <w:r>
              <w:rPr>
                <w:rFonts w:ascii="Arial" w:hAnsi="Arial" w:cs="Arial"/>
                <w:b w:val="0"/>
                <w:sz w:val="18"/>
                <w:szCs w:val="18"/>
                <w:lang w:val="de-DE"/>
              </w:rPr>
              <w:t>tenzstand des Kollegiums erhalten</w:t>
            </w:r>
          </w:p>
        </w:tc>
        <w:tc>
          <w:tcPr>
            <w:tcW w:w="4961" w:type="dxa"/>
            <w:tcBorders>
              <w:left w:val="nil"/>
            </w:tcBorders>
          </w:tcPr>
          <w:p w14:paraId="56ED6804" w14:textId="39B57F6E" w:rsidR="005A7F71" w:rsidRDefault="005E0C22">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Nutzung der AIM-</w:t>
            </w:r>
            <w:proofErr w:type="spellStart"/>
            <w:r>
              <w:rPr>
                <w:rFonts w:ascii="Arial" w:hAnsi="Arial" w:cs="Arial"/>
                <w:sz w:val="18"/>
                <w:szCs w:val="18"/>
                <w:lang w:val="de-DE"/>
              </w:rPr>
              <w:t>Prozessbegeitung</w:t>
            </w:r>
            <w:proofErr w:type="spellEnd"/>
            <w:r>
              <w:rPr>
                <w:rFonts w:ascii="Arial" w:hAnsi="Arial" w:cs="Arial"/>
                <w:sz w:val="18"/>
                <w:szCs w:val="18"/>
                <w:lang w:val="de-DE"/>
              </w:rPr>
              <w:t xml:space="preserve"> und Schulungen</w:t>
            </w:r>
          </w:p>
        </w:tc>
      </w:tr>
    </w:tbl>
    <w:p w14:paraId="3BC66ABB" w14:textId="77777777" w:rsidR="005A7F71" w:rsidRDefault="005A7F71">
      <w:pPr>
        <w:spacing w:line="360" w:lineRule="auto"/>
        <w:jc w:val="both"/>
        <w:rPr>
          <w:rFonts w:ascii="Arial" w:hAnsi="Arial" w:cs="Arial"/>
          <w:lang w:val="de-DE"/>
        </w:rPr>
      </w:pPr>
    </w:p>
    <w:p w14:paraId="45F95795" w14:textId="77777777" w:rsidR="005A7F71" w:rsidRDefault="000F72F0">
      <w:pPr>
        <w:rPr>
          <w:rFonts w:ascii="Arial" w:hAnsi="Arial" w:cs="Arial"/>
          <w:lang w:val="de-DE"/>
        </w:rPr>
      </w:pPr>
      <w:r>
        <w:br w:type="page"/>
      </w:r>
    </w:p>
    <w:p w14:paraId="09A1CC32" w14:textId="77777777" w:rsidR="005A7F71" w:rsidRDefault="000F72F0">
      <w:pPr>
        <w:pStyle w:val="berschrift2"/>
        <w:shd w:val="clear" w:color="auto" w:fill="FFC000"/>
        <w:rPr>
          <w:rFonts w:ascii="Arial" w:hAnsi="Arial" w:cs="Arial"/>
          <w:color w:val="000000" w:themeColor="text1"/>
          <w:lang w:val="de-DE"/>
        </w:rPr>
      </w:pPr>
      <w:bookmarkStart w:id="13" w:name="_Toc50557079"/>
      <w:r>
        <w:rPr>
          <w:rFonts w:ascii="Arial" w:hAnsi="Arial" w:cs="Arial"/>
          <w:color w:val="000000" w:themeColor="text1"/>
          <w:lang w:val="de-DE"/>
        </w:rPr>
        <w:lastRenderedPageBreak/>
        <w:t>3.4 Einbindung der Schulgemeinschaft in zukünftige Veränderungen – OE</w:t>
      </w:r>
      <w:bookmarkEnd w:id="13"/>
    </w:p>
    <w:p w14:paraId="1F233E35" w14:textId="77777777" w:rsidR="005A7F71" w:rsidRDefault="005A7F71">
      <w:pPr>
        <w:rPr>
          <w:lang w:val="de-DE"/>
        </w:rPr>
      </w:pPr>
    </w:p>
    <w:p w14:paraId="261638E5" w14:textId="77777777" w:rsidR="005A7F71" w:rsidRDefault="005A7F71">
      <w:pPr>
        <w:spacing w:line="360" w:lineRule="auto"/>
        <w:jc w:val="both"/>
        <w:rPr>
          <w:rFonts w:ascii="Arial" w:hAnsi="Arial" w:cs="Arial"/>
          <w:i/>
          <w:iCs/>
          <w:lang w:val="de-DE"/>
        </w:rPr>
      </w:pPr>
    </w:p>
    <w:p w14:paraId="3D91612A" w14:textId="77777777" w:rsidR="005A7F71" w:rsidRDefault="000F72F0">
      <w:pPr>
        <w:spacing w:line="360" w:lineRule="auto"/>
        <w:jc w:val="both"/>
        <w:rPr>
          <w:rFonts w:ascii="Arial" w:hAnsi="Arial" w:cs="Arial"/>
          <w:i/>
          <w:iCs/>
          <w:lang w:val="de-DE"/>
        </w:rPr>
      </w:pPr>
      <w:r>
        <w:rPr>
          <w:rFonts w:ascii="Arial" w:hAnsi="Arial" w:cs="Arial"/>
          <w:i/>
          <w:iCs/>
          <w:lang w:val="de-DE"/>
        </w:rPr>
        <w:t>Kurzfristige Planung</w:t>
      </w:r>
    </w:p>
    <w:tbl>
      <w:tblPr>
        <w:tblStyle w:val="Listentabelle4Akzent41"/>
        <w:tblW w:w="9209" w:type="dxa"/>
        <w:tblLook w:val="04A0" w:firstRow="1" w:lastRow="0" w:firstColumn="1" w:lastColumn="0" w:noHBand="0" w:noVBand="1"/>
      </w:tblPr>
      <w:tblGrid>
        <w:gridCol w:w="3255"/>
        <w:gridCol w:w="2835"/>
        <w:gridCol w:w="3119"/>
      </w:tblGrid>
      <w:tr w:rsidR="005A7F71" w14:paraId="60DC3D71"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top w:val="single" w:sz="4" w:space="0" w:color="FFC000"/>
              <w:left w:val="single" w:sz="4" w:space="0" w:color="FFC000"/>
              <w:bottom w:val="single" w:sz="4" w:space="0" w:color="FFC000"/>
              <w:right w:val="single" w:sz="4" w:space="0" w:color="FFC000"/>
            </w:tcBorders>
          </w:tcPr>
          <w:p w14:paraId="0D495609"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Beteiligte</w:t>
            </w:r>
          </w:p>
        </w:tc>
        <w:tc>
          <w:tcPr>
            <w:tcW w:w="2835" w:type="dxa"/>
            <w:tcBorders>
              <w:top w:val="single" w:sz="4" w:space="0" w:color="FFC000"/>
              <w:left w:val="single" w:sz="4" w:space="0" w:color="FFC000"/>
              <w:bottom w:val="single" w:sz="4" w:space="0" w:color="FFC000"/>
              <w:right w:val="single" w:sz="4" w:space="0" w:color="FFC000"/>
            </w:tcBorders>
          </w:tcPr>
          <w:p w14:paraId="51765F93"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Pr>
                <w:rFonts w:ascii="Arial" w:hAnsi="Arial" w:cs="Arial"/>
                <w:sz w:val="18"/>
                <w:szCs w:val="18"/>
                <w:lang w:val="de-DE"/>
              </w:rPr>
              <w:t>Kurzfristige Ziele</w:t>
            </w:r>
          </w:p>
        </w:tc>
        <w:tc>
          <w:tcPr>
            <w:tcW w:w="3119" w:type="dxa"/>
            <w:tcBorders>
              <w:top w:val="single" w:sz="4" w:space="0" w:color="FFC000"/>
              <w:left w:val="single" w:sz="4" w:space="0" w:color="FFC000"/>
              <w:bottom w:val="single" w:sz="4" w:space="0" w:color="FFC000"/>
              <w:right w:val="single" w:sz="4" w:space="0" w:color="FFC000"/>
            </w:tcBorders>
          </w:tcPr>
          <w:p w14:paraId="453D6F1B"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Kurzfristige Maßnahmen</w:t>
            </w:r>
          </w:p>
        </w:tc>
      </w:tr>
      <w:tr w:rsidR="005A7F71" w14:paraId="6EE20FB5"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right w:val="nil"/>
            </w:tcBorders>
          </w:tcPr>
          <w:p w14:paraId="7C2E01B2"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Lehrkräfte / Kommunikation intern</w:t>
            </w:r>
          </w:p>
        </w:tc>
        <w:tc>
          <w:tcPr>
            <w:tcW w:w="2835" w:type="dxa"/>
            <w:tcBorders>
              <w:left w:val="nil"/>
              <w:right w:val="nil"/>
            </w:tcBorders>
          </w:tcPr>
          <w:p w14:paraId="2D9EDC39" w14:textId="77777777" w:rsidR="005A7F71" w:rsidRDefault="00A56480">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Mitglieder MEP-Gruppe</w:t>
            </w:r>
          </w:p>
          <w:p w14:paraId="29265966" w14:textId="77777777" w:rsidR="00A56480" w:rsidRDefault="00A56480">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Frau Lutz</w:t>
            </w:r>
          </w:p>
          <w:p w14:paraId="3DA1D451" w14:textId="77777777" w:rsidR="00A56480" w:rsidRDefault="00A56480">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Frau Peter</w:t>
            </w:r>
          </w:p>
          <w:p w14:paraId="0C040E37" w14:textId="34992058" w:rsidR="00A56480" w:rsidRDefault="00A56480">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Herr Dahmen</w:t>
            </w:r>
          </w:p>
        </w:tc>
        <w:tc>
          <w:tcPr>
            <w:tcW w:w="3119" w:type="dxa"/>
            <w:tcBorders>
              <w:left w:val="nil"/>
            </w:tcBorders>
          </w:tcPr>
          <w:p w14:paraId="12A213E6" w14:textId="32994765" w:rsidR="005A7F71" w:rsidRDefault="00A56480">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Machen schulinterne Fortbildungen- für digitale Tools wie </w:t>
            </w:r>
            <w:proofErr w:type="spellStart"/>
            <w:r>
              <w:rPr>
                <w:rFonts w:ascii="Arial" w:hAnsi="Arial" w:cs="Arial"/>
                <w:sz w:val="18"/>
                <w:szCs w:val="18"/>
                <w:lang w:val="de-DE"/>
              </w:rPr>
              <w:t>Moodle</w:t>
            </w:r>
            <w:proofErr w:type="spellEnd"/>
            <w:r>
              <w:rPr>
                <w:rFonts w:ascii="Arial" w:hAnsi="Arial" w:cs="Arial"/>
                <w:sz w:val="18"/>
                <w:szCs w:val="18"/>
                <w:lang w:val="de-DE"/>
              </w:rPr>
              <w:t xml:space="preserve">, LEB, </w:t>
            </w:r>
            <w:proofErr w:type="spellStart"/>
            <w:r>
              <w:rPr>
                <w:rFonts w:ascii="Arial" w:hAnsi="Arial" w:cs="Arial"/>
                <w:sz w:val="18"/>
                <w:szCs w:val="18"/>
                <w:lang w:val="de-DE"/>
              </w:rPr>
              <w:t>Webuntis</w:t>
            </w:r>
            <w:proofErr w:type="spellEnd"/>
            <w:r>
              <w:rPr>
                <w:rFonts w:ascii="Arial" w:hAnsi="Arial" w:cs="Arial"/>
                <w:sz w:val="18"/>
                <w:szCs w:val="18"/>
                <w:lang w:val="de-DE"/>
              </w:rPr>
              <w:t>…</w:t>
            </w:r>
          </w:p>
        </w:tc>
      </w:tr>
      <w:tr w:rsidR="005A7F71" w14:paraId="41F5748D" w14:textId="77777777" w:rsidTr="005A7F71">
        <w:tc>
          <w:tcPr>
            <w:cnfStyle w:val="001000000000" w:firstRow="0" w:lastRow="0" w:firstColumn="1" w:lastColumn="0" w:oddVBand="0" w:evenVBand="0" w:oddHBand="0" w:evenHBand="0" w:firstRowFirstColumn="0" w:firstRowLastColumn="0" w:lastRowFirstColumn="0" w:lastRowLastColumn="0"/>
            <w:tcW w:w="3255" w:type="dxa"/>
            <w:tcBorders>
              <w:right w:val="nil"/>
            </w:tcBorders>
          </w:tcPr>
          <w:p w14:paraId="71817296"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Schüler/-innen</w:t>
            </w:r>
          </w:p>
        </w:tc>
        <w:tc>
          <w:tcPr>
            <w:tcW w:w="2835" w:type="dxa"/>
            <w:tcBorders>
              <w:left w:val="nil"/>
              <w:right w:val="nil"/>
            </w:tcBorders>
          </w:tcPr>
          <w:p w14:paraId="73DACDEA" w14:textId="77777777" w:rsidR="005A7F71" w:rsidRDefault="009A28DF">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Technikteams in Klassen</w:t>
            </w:r>
          </w:p>
          <w:p w14:paraId="0E15CA9F" w14:textId="75B8C5FF" w:rsidR="009A28DF" w:rsidRDefault="009A28DF">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Schulversammlung-</w:t>
            </w:r>
            <w:proofErr w:type="spellStart"/>
            <w:r>
              <w:rPr>
                <w:rFonts w:ascii="Arial" w:hAnsi="Arial" w:cs="Arial"/>
                <w:sz w:val="18"/>
                <w:szCs w:val="18"/>
                <w:lang w:val="de-DE"/>
              </w:rPr>
              <w:t>Orgateam</w:t>
            </w:r>
            <w:proofErr w:type="spellEnd"/>
            <w:r>
              <w:rPr>
                <w:rFonts w:ascii="Arial" w:hAnsi="Arial" w:cs="Arial"/>
                <w:sz w:val="18"/>
                <w:szCs w:val="18"/>
                <w:lang w:val="de-DE"/>
              </w:rPr>
              <w:t xml:space="preserve"> betreut Technik</w:t>
            </w:r>
          </w:p>
        </w:tc>
        <w:tc>
          <w:tcPr>
            <w:tcW w:w="3119" w:type="dxa"/>
            <w:tcBorders>
              <w:left w:val="nil"/>
            </w:tcBorders>
          </w:tcPr>
          <w:p w14:paraId="67162E75" w14:textId="77777777" w:rsidR="005A7F71" w:rsidRDefault="009A28DF">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Schulung durch Lehrkraft</w:t>
            </w:r>
          </w:p>
          <w:p w14:paraId="750AFF6A" w14:textId="5C834C47" w:rsidR="009A28DF" w:rsidRDefault="009A28DF">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Herr Karl</w:t>
            </w:r>
          </w:p>
        </w:tc>
      </w:tr>
      <w:tr w:rsidR="005A7F71" w14:paraId="7D0AB6B0"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right w:val="nil"/>
            </w:tcBorders>
          </w:tcPr>
          <w:p w14:paraId="0085268F"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Eltern</w:t>
            </w:r>
          </w:p>
        </w:tc>
        <w:tc>
          <w:tcPr>
            <w:tcW w:w="2835" w:type="dxa"/>
            <w:tcBorders>
              <w:left w:val="nil"/>
              <w:right w:val="nil"/>
            </w:tcBorders>
          </w:tcPr>
          <w:p w14:paraId="0F24ED8E" w14:textId="2158E4E7" w:rsidR="005A7F71" w:rsidRDefault="009A28DF">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Nutzen digitale Elternabendangebote</w:t>
            </w:r>
          </w:p>
        </w:tc>
        <w:tc>
          <w:tcPr>
            <w:tcW w:w="3119" w:type="dxa"/>
            <w:tcBorders>
              <w:left w:val="nil"/>
            </w:tcBorders>
          </w:tcPr>
          <w:p w14:paraId="16BA1D82" w14:textId="3B91ECAF" w:rsidR="005A7F71" w:rsidRDefault="009A28DF">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 xml:space="preserve">Schulsozialarbeit stellt Videoelternabende zu bestimmten Themen zur </w:t>
            </w:r>
            <w:proofErr w:type="spellStart"/>
            <w:r>
              <w:rPr>
                <w:rFonts w:ascii="Arial" w:hAnsi="Arial" w:cs="Arial"/>
                <w:sz w:val="18"/>
                <w:szCs w:val="18"/>
                <w:lang w:val="de-DE"/>
              </w:rPr>
              <w:t>Verfühgung</w:t>
            </w:r>
            <w:proofErr w:type="spellEnd"/>
          </w:p>
        </w:tc>
      </w:tr>
      <w:tr w:rsidR="005A7F71" w14:paraId="398778E5" w14:textId="77777777" w:rsidTr="005A7F71">
        <w:tc>
          <w:tcPr>
            <w:cnfStyle w:val="001000000000" w:firstRow="0" w:lastRow="0" w:firstColumn="1" w:lastColumn="0" w:oddVBand="0" w:evenVBand="0" w:oddHBand="0" w:evenHBand="0" w:firstRowFirstColumn="0" w:firstRowLastColumn="0" w:lastRowFirstColumn="0" w:lastRowLastColumn="0"/>
            <w:tcW w:w="3255" w:type="dxa"/>
            <w:tcBorders>
              <w:right w:val="nil"/>
            </w:tcBorders>
          </w:tcPr>
          <w:p w14:paraId="031627B7"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Externe Partner</w:t>
            </w:r>
          </w:p>
        </w:tc>
        <w:tc>
          <w:tcPr>
            <w:tcW w:w="2835" w:type="dxa"/>
            <w:tcBorders>
              <w:left w:val="nil"/>
              <w:right w:val="nil"/>
            </w:tcBorders>
          </w:tcPr>
          <w:p w14:paraId="03FE59CC" w14:textId="539E2195" w:rsidR="005A7F71" w:rsidRDefault="009A28DF">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Lehrer nutzen die neuen digitalen Tafeln</w:t>
            </w:r>
          </w:p>
        </w:tc>
        <w:tc>
          <w:tcPr>
            <w:tcW w:w="3119" w:type="dxa"/>
            <w:tcBorders>
              <w:left w:val="nil"/>
            </w:tcBorders>
          </w:tcPr>
          <w:p w14:paraId="4FC7A811" w14:textId="273A6F74" w:rsidR="005A7F71" w:rsidRDefault="009A28DF">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Schulung durch den Tafelhersteller vor Ort in der Schule</w:t>
            </w:r>
          </w:p>
        </w:tc>
      </w:tr>
    </w:tbl>
    <w:p w14:paraId="1D35B851" w14:textId="77777777" w:rsidR="005A7F71" w:rsidRDefault="005A7F71">
      <w:pPr>
        <w:spacing w:line="360" w:lineRule="auto"/>
        <w:jc w:val="both"/>
        <w:rPr>
          <w:rFonts w:ascii="Arial" w:hAnsi="Arial" w:cs="Arial"/>
          <w:lang w:val="de-DE"/>
        </w:rPr>
      </w:pPr>
    </w:p>
    <w:p w14:paraId="30ECCE13" w14:textId="77777777" w:rsidR="005A7F71" w:rsidRDefault="000F72F0">
      <w:pPr>
        <w:spacing w:line="360" w:lineRule="auto"/>
        <w:jc w:val="both"/>
        <w:rPr>
          <w:rFonts w:ascii="Arial" w:hAnsi="Arial" w:cs="Arial"/>
          <w:i/>
          <w:iCs/>
          <w:lang w:val="de-DE"/>
        </w:rPr>
      </w:pPr>
      <w:r>
        <w:rPr>
          <w:rFonts w:ascii="Arial" w:hAnsi="Arial" w:cs="Arial"/>
          <w:i/>
          <w:iCs/>
          <w:lang w:val="de-DE"/>
        </w:rPr>
        <w:t>Mittelfristige Planung</w:t>
      </w:r>
    </w:p>
    <w:tbl>
      <w:tblPr>
        <w:tblStyle w:val="Listentabelle4Akzent41"/>
        <w:tblW w:w="9209" w:type="dxa"/>
        <w:tblLook w:val="04A0" w:firstRow="1" w:lastRow="0" w:firstColumn="1" w:lastColumn="0" w:noHBand="0" w:noVBand="1"/>
      </w:tblPr>
      <w:tblGrid>
        <w:gridCol w:w="3255"/>
        <w:gridCol w:w="2835"/>
        <w:gridCol w:w="3119"/>
      </w:tblGrid>
      <w:tr w:rsidR="005A7F71" w14:paraId="09AC03CB"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top w:val="single" w:sz="4" w:space="0" w:color="FFC000"/>
              <w:left w:val="single" w:sz="4" w:space="0" w:color="FFC000"/>
              <w:bottom w:val="single" w:sz="4" w:space="0" w:color="FFC000"/>
              <w:right w:val="single" w:sz="4" w:space="0" w:color="FFC000"/>
            </w:tcBorders>
          </w:tcPr>
          <w:p w14:paraId="07AA6FCB"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Beteiligte</w:t>
            </w:r>
          </w:p>
        </w:tc>
        <w:tc>
          <w:tcPr>
            <w:tcW w:w="2835" w:type="dxa"/>
            <w:tcBorders>
              <w:top w:val="single" w:sz="4" w:space="0" w:color="FFC000"/>
              <w:left w:val="single" w:sz="4" w:space="0" w:color="FFC000"/>
              <w:bottom w:val="single" w:sz="4" w:space="0" w:color="FFC000"/>
              <w:right w:val="single" w:sz="4" w:space="0" w:color="FFC000"/>
            </w:tcBorders>
          </w:tcPr>
          <w:p w14:paraId="308F7DC3"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Pr>
                <w:rFonts w:ascii="Arial" w:hAnsi="Arial" w:cs="Arial"/>
                <w:sz w:val="18"/>
                <w:szCs w:val="18"/>
                <w:lang w:val="de-DE"/>
              </w:rPr>
              <w:t>Mittelfristige Ziele</w:t>
            </w:r>
          </w:p>
        </w:tc>
        <w:tc>
          <w:tcPr>
            <w:tcW w:w="3119" w:type="dxa"/>
            <w:tcBorders>
              <w:top w:val="single" w:sz="4" w:space="0" w:color="FFC000"/>
              <w:left w:val="single" w:sz="4" w:space="0" w:color="FFC000"/>
              <w:bottom w:val="single" w:sz="4" w:space="0" w:color="FFC000"/>
              <w:right w:val="single" w:sz="4" w:space="0" w:color="FFC000"/>
            </w:tcBorders>
          </w:tcPr>
          <w:p w14:paraId="0BD87277"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Mittelfristige Maßnahmen</w:t>
            </w:r>
          </w:p>
        </w:tc>
      </w:tr>
      <w:tr w:rsidR="005A7F71" w14:paraId="44BC1799"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right w:val="nil"/>
            </w:tcBorders>
          </w:tcPr>
          <w:p w14:paraId="271A3DF1"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Lehrkräfte / Kommunikation intern</w:t>
            </w:r>
          </w:p>
        </w:tc>
        <w:tc>
          <w:tcPr>
            <w:tcW w:w="2835" w:type="dxa"/>
            <w:tcBorders>
              <w:left w:val="nil"/>
              <w:right w:val="nil"/>
            </w:tcBorders>
          </w:tcPr>
          <w:p w14:paraId="34C70D0F" w14:textId="10BE6F90" w:rsidR="005A7F71" w:rsidRDefault="00BB4109">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Mediencurriculum besser umsetzen</w:t>
            </w:r>
          </w:p>
        </w:tc>
        <w:tc>
          <w:tcPr>
            <w:tcW w:w="3119" w:type="dxa"/>
            <w:tcBorders>
              <w:left w:val="nil"/>
            </w:tcBorders>
          </w:tcPr>
          <w:p w14:paraId="534CCF5D" w14:textId="667753CE" w:rsidR="005A7F71" w:rsidRDefault="00BB4109">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MEP-Gruppe aktualisiert die Inhalte</w:t>
            </w:r>
          </w:p>
        </w:tc>
      </w:tr>
    </w:tbl>
    <w:p w14:paraId="75858582" w14:textId="77777777" w:rsidR="00BB4109" w:rsidRDefault="00BB4109">
      <w:pPr>
        <w:spacing w:line="360" w:lineRule="auto"/>
        <w:jc w:val="both"/>
        <w:rPr>
          <w:rFonts w:ascii="Arial" w:hAnsi="Arial" w:cs="Arial"/>
          <w:i/>
          <w:iCs/>
          <w:lang w:val="de-DE"/>
        </w:rPr>
      </w:pPr>
    </w:p>
    <w:p w14:paraId="306D87BA" w14:textId="0AD70272" w:rsidR="005A7F71" w:rsidRDefault="000F72F0">
      <w:pPr>
        <w:spacing w:line="360" w:lineRule="auto"/>
        <w:jc w:val="both"/>
        <w:rPr>
          <w:rFonts w:ascii="Arial" w:hAnsi="Arial" w:cs="Arial"/>
          <w:i/>
          <w:iCs/>
          <w:lang w:val="de-DE"/>
        </w:rPr>
      </w:pPr>
      <w:r>
        <w:rPr>
          <w:rFonts w:ascii="Arial" w:hAnsi="Arial" w:cs="Arial"/>
          <w:i/>
          <w:iCs/>
          <w:lang w:val="de-DE"/>
        </w:rPr>
        <w:t>Langfristige Planung</w:t>
      </w:r>
    </w:p>
    <w:tbl>
      <w:tblPr>
        <w:tblStyle w:val="Listentabelle4Akzent41"/>
        <w:tblW w:w="9209" w:type="dxa"/>
        <w:tblLook w:val="04A0" w:firstRow="1" w:lastRow="0" w:firstColumn="1" w:lastColumn="0" w:noHBand="0" w:noVBand="1"/>
      </w:tblPr>
      <w:tblGrid>
        <w:gridCol w:w="3255"/>
        <w:gridCol w:w="2835"/>
        <w:gridCol w:w="3119"/>
      </w:tblGrid>
      <w:tr w:rsidR="005A7F71" w14:paraId="3463D6AA"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top w:val="single" w:sz="4" w:space="0" w:color="FFC000"/>
              <w:left w:val="single" w:sz="4" w:space="0" w:color="FFC000"/>
              <w:bottom w:val="single" w:sz="4" w:space="0" w:color="FFC000"/>
              <w:right w:val="single" w:sz="4" w:space="0" w:color="FFC000"/>
            </w:tcBorders>
          </w:tcPr>
          <w:p w14:paraId="74FCBD70"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lastRenderedPageBreak/>
              <w:t>Beteiligte</w:t>
            </w:r>
          </w:p>
        </w:tc>
        <w:tc>
          <w:tcPr>
            <w:tcW w:w="2835" w:type="dxa"/>
            <w:tcBorders>
              <w:top w:val="single" w:sz="4" w:space="0" w:color="FFC000"/>
              <w:left w:val="single" w:sz="4" w:space="0" w:color="FFC000"/>
              <w:bottom w:val="single" w:sz="4" w:space="0" w:color="FFC000"/>
              <w:right w:val="single" w:sz="4" w:space="0" w:color="FFC000"/>
            </w:tcBorders>
          </w:tcPr>
          <w:p w14:paraId="1EFC6DD9"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8"/>
                <w:szCs w:val="18"/>
                <w:lang w:val="de-DE"/>
              </w:rPr>
            </w:pPr>
            <w:r>
              <w:rPr>
                <w:rFonts w:ascii="Arial" w:hAnsi="Arial" w:cs="Arial"/>
                <w:sz w:val="18"/>
                <w:szCs w:val="18"/>
                <w:lang w:val="de-DE"/>
              </w:rPr>
              <w:t>Langfristige Ziele</w:t>
            </w:r>
          </w:p>
        </w:tc>
        <w:tc>
          <w:tcPr>
            <w:tcW w:w="3119" w:type="dxa"/>
            <w:tcBorders>
              <w:top w:val="single" w:sz="4" w:space="0" w:color="FFC000"/>
              <w:left w:val="single" w:sz="4" w:space="0" w:color="FFC000"/>
              <w:bottom w:val="single" w:sz="4" w:space="0" w:color="FFC000"/>
              <w:right w:val="single" w:sz="4" w:space="0" w:color="FFC000"/>
            </w:tcBorders>
          </w:tcPr>
          <w:p w14:paraId="550ED08F" w14:textId="77777777" w:rsidR="005A7F71" w:rsidRDefault="000F72F0">
            <w:pPr>
              <w:spacing w:after="0" w:line="360" w:lineRule="auto"/>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Langfristige Maßnahmen</w:t>
            </w:r>
          </w:p>
        </w:tc>
      </w:tr>
      <w:tr w:rsidR="005A7F71" w14:paraId="7C82E1D1"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right w:val="nil"/>
            </w:tcBorders>
          </w:tcPr>
          <w:p w14:paraId="752F13FE"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Lehrkräfte / Kommunikation intern</w:t>
            </w:r>
          </w:p>
        </w:tc>
        <w:tc>
          <w:tcPr>
            <w:tcW w:w="2835" w:type="dxa"/>
            <w:tcBorders>
              <w:left w:val="nil"/>
              <w:right w:val="nil"/>
            </w:tcBorders>
          </w:tcPr>
          <w:p w14:paraId="2A1EE81E" w14:textId="55D3C141" w:rsidR="005A7F71" w:rsidRDefault="00BB4109">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Prozessbegleitung durch die AIM zum Kompetenzerhalt nutzen</w:t>
            </w:r>
          </w:p>
        </w:tc>
        <w:tc>
          <w:tcPr>
            <w:tcW w:w="3119" w:type="dxa"/>
            <w:tcBorders>
              <w:left w:val="nil"/>
            </w:tcBorders>
          </w:tcPr>
          <w:p w14:paraId="3CDE4596" w14:textId="77777777" w:rsidR="005A7F71" w:rsidRDefault="00BB4109">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MEP-Gruppe schaut nach geeigneten Fortbildungen</w:t>
            </w:r>
          </w:p>
          <w:p w14:paraId="7EBB8FA6" w14:textId="3CF88F9E" w:rsidR="00BB4109" w:rsidRDefault="00BB4109">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Weiterhin schulinterne Fortbildungen durch Kollegen siehe kurzfristige Planung</w:t>
            </w:r>
          </w:p>
        </w:tc>
      </w:tr>
      <w:tr w:rsidR="005A7F71" w14:paraId="325C039B" w14:textId="77777777" w:rsidTr="005A7F71">
        <w:tc>
          <w:tcPr>
            <w:cnfStyle w:val="001000000000" w:firstRow="0" w:lastRow="0" w:firstColumn="1" w:lastColumn="0" w:oddVBand="0" w:evenVBand="0" w:oddHBand="0" w:evenHBand="0" w:firstRowFirstColumn="0" w:firstRowLastColumn="0" w:lastRowFirstColumn="0" w:lastRowLastColumn="0"/>
            <w:tcW w:w="3255" w:type="dxa"/>
            <w:tcBorders>
              <w:right w:val="nil"/>
            </w:tcBorders>
          </w:tcPr>
          <w:p w14:paraId="441DFB59" w14:textId="77777777" w:rsidR="005A7F71" w:rsidRDefault="000F72F0">
            <w:pPr>
              <w:spacing w:after="0" w:line="360" w:lineRule="auto"/>
              <w:rPr>
                <w:rFonts w:ascii="Arial" w:hAnsi="Arial" w:cs="Arial"/>
                <w:sz w:val="18"/>
                <w:szCs w:val="18"/>
                <w:lang w:val="de-DE"/>
              </w:rPr>
            </w:pPr>
            <w:r>
              <w:rPr>
                <w:rFonts w:ascii="Arial" w:hAnsi="Arial" w:cs="Arial"/>
                <w:sz w:val="18"/>
                <w:szCs w:val="18"/>
                <w:lang w:val="de-DE"/>
              </w:rPr>
              <w:t>Schüler/-innen</w:t>
            </w:r>
          </w:p>
        </w:tc>
        <w:tc>
          <w:tcPr>
            <w:tcW w:w="2835" w:type="dxa"/>
            <w:tcBorders>
              <w:left w:val="nil"/>
              <w:right w:val="nil"/>
            </w:tcBorders>
          </w:tcPr>
          <w:p w14:paraId="4D4058E0" w14:textId="13DC20C2" w:rsidR="005A7F71" w:rsidRDefault="00BB4109">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Technikchef erlernen Nutzung von Apps</w:t>
            </w:r>
          </w:p>
        </w:tc>
        <w:tc>
          <w:tcPr>
            <w:tcW w:w="3119" w:type="dxa"/>
            <w:tcBorders>
              <w:left w:val="nil"/>
            </w:tcBorders>
          </w:tcPr>
          <w:p w14:paraId="389E7785" w14:textId="511DE62B" w:rsidR="005A7F71" w:rsidRDefault="00BB4109">
            <w:pPr>
              <w:pStyle w:val="Listenabsatz"/>
              <w:numPr>
                <w:ilvl w:val="0"/>
                <w:numId w:val="1"/>
              </w:numPr>
              <w:spacing w:after="0"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de-DE"/>
              </w:rPr>
            </w:pPr>
            <w:r>
              <w:rPr>
                <w:rFonts w:ascii="Arial" w:hAnsi="Arial" w:cs="Arial"/>
                <w:sz w:val="18"/>
                <w:szCs w:val="18"/>
                <w:lang w:val="de-DE"/>
              </w:rPr>
              <w:t>MEP-Gruppe arbeitet an einem Konzept</w:t>
            </w:r>
          </w:p>
        </w:tc>
      </w:tr>
      <w:tr w:rsidR="00BB4109" w14:paraId="5F07F731"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5" w:type="dxa"/>
            <w:tcBorders>
              <w:right w:val="nil"/>
            </w:tcBorders>
          </w:tcPr>
          <w:p w14:paraId="7E498E7E" w14:textId="4FA2FC13" w:rsidR="00BB4109" w:rsidRDefault="00BB4109">
            <w:pPr>
              <w:spacing w:after="0" w:line="360" w:lineRule="auto"/>
              <w:rPr>
                <w:rFonts w:ascii="Arial" w:hAnsi="Arial" w:cs="Arial"/>
                <w:sz w:val="18"/>
                <w:szCs w:val="18"/>
                <w:lang w:val="de-DE"/>
              </w:rPr>
            </w:pPr>
          </w:p>
        </w:tc>
        <w:tc>
          <w:tcPr>
            <w:tcW w:w="2835" w:type="dxa"/>
            <w:tcBorders>
              <w:left w:val="nil"/>
              <w:right w:val="nil"/>
            </w:tcBorders>
          </w:tcPr>
          <w:p w14:paraId="66EC6804" w14:textId="77777777" w:rsidR="00BB4109" w:rsidRDefault="00BB4109">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c>
          <w:tcPr>
            <w:tcW w:w="3119" w:type="dxa"/>
            <w:tcBorders>
              <w:left w:val="nil"/>
            </w:tcBorders>
          </w:tcPr>
          <w:p w14:paraId="165F3F31" w14:textId="77777777" w:rsidR="00BB4109" w:rsidRDefault="00BB4109">
            <w:pPr>
              <w:pStyle w:val="Listenabsatz"/>
              <w:numPr>
                <w:ilvl w:val="0"/>
                <w:numId w:val="1"/>
              </w:numPr>
              <w:spacing w:after="0"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de-DE"/>
              </w:rPr>
            </w:pPr>
          </w:p>
        </w:tc>
      </w:tr>
    </w:tbl>
    <w:p w14:paraId="3FB5D064" w14:textId="77777777" w:rsidR="005A7F71" w:rsidRDefault="000F72F0">
      <w:pPr>
        <w:pStyle w:val="berschrift1"/>
        <w:shd w:val="clear" w:color="auto" w:fill="FFC000"/>
        <w:rPr>
          <w:rFonts w:ascii="Arial" w:hAnsi="Arial" w:cs="Arial"/>
          <w:b/>
          <w:bCs/>
          <w:color w:val="000000" w:themeColor="text1"/>
          <w:lang w:val="de-DE"/>
        </w:rPr>
      </w:pPr>
      <w:bookmarkStart w:id="14" w:name="_Toc50557080"/>
      <w:r>
        <w:rPr>
          <w:rFonts w:ascii="Arial" w:hAnsi="Arial" w:cs="Arial"/>
          <w:b/>
          <w:bCs/>
          <w:color w:val="000000" w:themeColor="text1"/>
          <w:lang w:val="de-DE"/>
        </w:rPr>
        <w:t>Schritt 4: Evaluation</w:t>
      </w:r>
      <w:bookmarkEnd w:id="14"/>
    </w:p>
    <w:tbl>
      <w:tblPr>
        <w:tblStyle w:val="Listentabelle4Akzent41"/>
        <w:tblW w:w="14170" w:type="dxa"/>
        <w:tblLook w:val="04A0" w:firstRow="1" w:lastRow="0" w:firstColumn="1" w:lastColumn="0" w:noHBand="0" w:noVBand="1"/>
      </w:tblPr>
      <w:tblGrid>
        <w:gridCol w:w="4530"/>
        <w:gridCol w:w="9640"/>
      </w:tblGrid>
      <w:tr w:rsidR="005A7F71" w14:paraId="7210CF3F"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top w:val="single" w:sz="4" w:space="0" w:color="FFC000"/>
              <w:left w:val="single" w:sz="4" w:space="0" w:color="FFC000"/>
              <w:bottom w:val="single" w:sz="4" w:space="0" w:color="FFC000"/>
              <w:right w:val="single" w:sz="4" w:space="0" w:color="FFC000"/>
            </w:tcBorders>
          </w:tcPr>
          <w:p w14:paraId="3D086D49" w14:textId="77777777" w:rsidR="005A7F71" w:rsidRDefault="000F72F0">
            <w:pPr>
              <w:spacing w:after="0" w:line="360" w:lineRule="auto"/>
              <w:jc w:val="both"/>
              <w:rPr>
                <w:rFonts w:ascii="Arial" w:hAnsi="Arial" w:cs="Arial"/>
                <w:i/>
                <w:iCs/>
                <w:lang w:val="de-DE"/>
              </w:rPr>
            </w:pPr>
            <w:r>
              <w:rPr>
                <w:rFonts w:ascii="Arial" w:hAnsi="Arial" w:cs="Arial"/>
                <w:i/>
                <w:iCs/>
                <w:lang w:val="de-DE"/>
              </w:rPr>
              <w:t>Evaluationskonzept</w:t>
            </w:r>
          </w:p>
        </w:tc>
        <w:tc>
          <w:tcPr>
            <w:tcW w:w="9639" w:type="dxa"/>
            <w:tcBorders>
              <w:top w:val="single" w:sz="4" w:space="0" w:color="FFC000"/>
              <w:left w:val="single" w:sz="4" w:space="0" w:color="FFC000"/>
              <w:bottom w:val="single" w:sz="4" w:space="0" w:color="FFC000"/>
              <w:right w:val="single" w:sz="4" w:space="0" w:color="FFC000"/>
            </w:tcBorders>
          </w:tcPr>
          <w:p w14:paraId="07556503" w14:textId="77777777" w:rsidR="005A7F71" w:rsidRDefault="005A7F71">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p>
        </w:tc>
      </w:tr>
      <w:tr w:rsidR="005A7F71" w14:paraId="4359D2CC"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right w:val="nil"/>
            </w:tcBorders>
          </w:tcPr>
          <w:p w14:paraId="09EB95B5" w14:textId="77777777" w:rsidR="005A7F71" w:rsidRDefault="000F72F0">
            <w:pPr>
              <w:spacing w:after="0" w:line="360" w:lineRule="auto"/>
              <w:jc w:val="both"/>
              <w:rPr>
                <w:rFonts w:ascii="Arial" w:hAnsi="Arial" w:cs="Arial"/>
                <w:i/>
                <w:iCs/>
                <w:color w:val="A6A6A6" w:themeColor="background1" w:themeShade="A6"/>
                <w:lang w:val="de-DE"/>
              </w:rPr>
            </w:pPr>
            <w:r>
              <w:rPr>
                <w:rFonts w:ascii="Arial" w:hAnsi="Arial" w:cs="Arial"/>
                <w:i/>
                <w:iCs/>
                <w:color w:val="000000" w:themeColor="text1"/>
                <w:lang w:val="de-DE"/>
              </w:rPr>
              <w:t>Wer soll einbezogen werden?</w:t>
            </w:r>
          </w:p>
        </w:tc>
        <w:tc>
          <w:tcPr>
            <w:tcW w:w="9639" w:type="dxa"/>
            <w:tcBorders>
              <w:left w:val="nil"/>
            </w:tcBorders>
          </w:tcPr>
          <w:p w14:paraId="2DDAF0EF" w14:textId="1D8C75D6" w:rsidR="005A7F71" w:rsidRDefault="005911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r>
              <w:rPr>
                <w:rFonts w:ascii="Arial" w:hAnsi="Arial" w:cs="Arial"/>
                <w:i/>
                <w:iCs/>
                <w:color w:val="A6A6A6" w:themeColor="background1" w:themeShade="A6"/>
                <w:lang w:val="de-DE"/>
              </w:rPr>
              <w:t>Lehrkräfte und Schulleitung</w:t>
            </w:r>
          </w:p>
        </w:tc>
      </w:tr>
      <w:tr w:rsidR="005A7F71" w14:paraId="31946BA2" w14:textId="77777777" w:rsidTr="005A7F71">
        <w:tc>
          <w:tcPr>
            <w:cnfStyle w:val="001000000000" w:firstRow="0" w:lastRow="0" w:firstColumn="1" w:lastColumn="0" w:oddVBand="0" w:evenVBand="0" w:oddHBand="0" w:evenHBand="0" w:firstRowFirstColumn="0" w:firstRowLastColumn="0" w:lastRowFirstColumn="0" w:lastRowLastColumn="0"/>
            <w:tcW w:w="4530" w:type="dxa"/>
            <w:tcBorders>
              <w:right w:val="nil"/>
            </w:tcBorders>
          </w:tcPr>
          <w:p w14:paraId="67F8AB02"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Wie soll evaluiert werden?</w:t>
            </w:r>
          </w:p>
        </w:tc>
        <w:tc>
          <w:tcPr>
            <w:tcW w:w="9639" w:type="dxa"/>
            <w:tcBorders>
              <w:left w:val="nil"/>
            </w:tcBorders>
          </w:tcPr>
          <w:p w14:paraId="49C54FD5" w14:textId="6D6C610C" w:rsidR="005A7F71" w:rsidRDefault="005911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 xml:space="preserve">Mit Hilfe </w:t>
            </w:r>
            <w:proofErr w:type="gramStart"/>
            <w:r>
              <w:rPr>
                <w:rFonts w:ascii="Arial" w:hAnsi="Arial" w:cs="Arial"/>
                <w:i/>
                <w:iCs/>
                <w:color w:val="000000" w:themeColor="text1"/>
                <w:lang w:val="de-DE"/>
              </w:rPr>
              <w:t>eines digitalen Fragebogen</w:t>
            </w:r>
            <w:proofErr w:type="gramEnd"/>
            <w:r>
              <w:rPr>
                <w:rFonts w:ascii="Arial" w:hAnsi="Arial" w:cs="Arial"/>
                <w:i/>
                <w:iCs/>
                <w:color w:val="000000" w:themeColor="text1"/>
                <w:lang w:val="de-DE"/>
              </w:rPr>
              <w:t xml:space="preserve"> (</w:t>
            </w:r>
            <w:proofErr w:type="spellStart"/>
            <w:r>
              <w:rPr>
                <w:rFonts w:ascii="Arial" w:hAnsi="Arial" w:cs="Arial"/>
                <w:i/>
                <w:iCs/>
                <w:color w:val="000000" w:themeColor="text1"/>
                <w:lang w:val="de-DE"/>
              </w:rPr>
              <w:t>minnit</w:t>
            </w:r>
            <w:proofErr w:type="spellEnd"/>
            <w:r>
              <w:rPr>
                <w:rFonts w:ascii="Arial" w:hAnsi="Arial" w:cs="Arial"/>
                <w:i/>
                <w:iCs/>
                <w:color w:val="000000" w:themeColor="text1"/>
                <w:lang w:val="de-DE"/>
              </w:rPr>
              <w:t>)</w:t>
            </w:r>
          </w:p>
        </w:tc>
      </w:tr>
      <w:tr w:rsidR="005A7F71" w14:paraId="5812B2A1"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right w:val="nil"/>
            </w:tcBorders>
          </w:tcPr>
          <w:p w14:paraId="25F1E3BF"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Wann soll evaluiert werden?</w:t>
            </w:r>
          </w:p>
        </w:tc>
        <w:tc>
          <w:tcPr>
            <w:tcW w:w="9639" w:type="dxa"/>
            <w:tcBorders>
              <w:left w:val="nil"/>
            </w:tcBorders>
          </w:tcPr>
          <w:p w14:paraId="4BBACB36" w14:textId="0778F8EA" w:rsidR="005A7F71" w:rsidRDefault="005911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Anfang Schuljahr 22/23</w:t>
            </w:r>
          </w:p>
        </w:tc>
      </w:tr>
      <w:tr w:rsidR="005A7F71" w14:paraId="747A2BC3" w14:textId="77777777" w:rsidTr="005A7F71">
        <w:tc>
          <w:tcPr>
            <w:cnfStyle w:val="001000000000" w:firstRow="0" w:lastRow="0" w:firstColumn="1" w:lastColumn="0" w:oddVBand="0" w:evenVBand="0" w:oddHBand="0" w:evenHBand="0" w:firstRowFirstColumn="0" w:firstRowLastColumn="0" w:lastRowFirstColumn="0" w:lastRowLastColumn="0"/>
            <w:tcW w:w="4530" w:type="dxa"/>
            <w:tcBorders>
              <w:right w:val="nil"/>
            </w:tcBorders>
          </w:tcPr>
          <w:p w14:paraId="605BA66C"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Wer wertet die Evaluationen aus?</w:t>
            </w:r>
          </w:p>
        </w:tc>
        <w:tc>
          <w:tcPr>
            <w:tcW w:w="9639" w:type="dxa"/>
            <w:tcBorders>
              <w:left w:val="nil"/>
            </w:tcBorders>
          </w:tcPr>
          <w:p w14:paraId="370C7891" w14:textId="23D23C33" w:rsidR="005A7F71" w:rsidRDefault="0059110C">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roofErr w:type="spellStart"/>
            <w:r>
              <w:rPr>
                <w:rFonts w:ascii="Arial" w:hAnsi="Arial" w:cs="Arial"/>
                <w:i/>
                <w:iCs/>
                <w:color w:val="000000" w:themeColor="text1"/>
                <w:lang w:val="de-DE"/>
              </w:rPr>
              <w:t>Mep</w:t>
            </w:r>
            <w:proofErr w:type="spellEnd"/>
            <w:r>
              <w:rPr>
                <w:rFonts w:ascii="Arial" w:hAnsi="Arial" w:cs="Arial"/>
                <w:i/>
                <w:iCs/>
                <w:color w:val="000000" w:themeColor="text1"/>
                <w:lang w:val="de-DE"/>
              </w:rPr>
              <w:t>-Gruppe</w:t>
            </w:r>
          </w:p>
        </w:tc>
      </w:tr>
      <w:tr w:rsidR="005A7F71" w14:paraId="4F28182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Borders>
              <w:right w:val="nil"/>
            </w:tcBorders>
          </w:tcPr>
          <w:p w14:paraId="0DEDD6EC"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Wie werden die Konsequenzen an die Schulgemeinschaft kommuniziert?</w:t>
            </w:r>
          </w:p>
        </w:tc>
        <w:tc>
          <w:tcPr>
            <w:tcW w:w="9639" w:type="dxa"/>
            <w:tcBorders>
              <w:left w:val="nil"/>
            </w:tcBorders>
          </w:tcPr>
          <w:p w14:paraId="785AD19B" w14:textId="62B8FA20" w:rsidR="005A7F71" w:rsidRDefault="005911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Ergebnisvorstellung in der GLK- Inklusive Diskussion über Konsequenzen aus der Umfrage</w:t>
            </w:r>
          </w:p>
        </w:tc>
      </w:tr>
    </w:tbl>
    <w:p w14:paraId="503358EC" w14:textId="77777777" w:rsidR="005A7F71" w:rsidRDefault="005A7F71">
      <w:pPr>
        <w:spacing w:line="360" w:lineRule="auto"/>
        <w:jc w:val="both"/>
        <w:rPr>
          <w:rFonts w:ascii="Arial" w:hAnsi="Arial" w:cs="Arial"/>
          <w:i/>
          <w:iCs/>
          <w:color w:val="A6A6A6" w:themeColor="background1" w:themeShade="A6"/>
          <w:lang w:val="de-DE"/>
        </w:rPr>
      </w:pPr>
    </w:p>
    <w:p w14:paraId="5CE73DE2" w14:textId="77777777" w:rsidR="005A7F71" w:rsidRDefault="000F72F0">
      <w:pPr>
        <w:spacing w:line="360" w:lineRule="auto"/>
        <w:jc w:val="both"/>
        <w:rPr>
          <w:rFonts w:ascii="Arial" w:hAnsi="Arial" w:cs="Arial"/>
          <w:i/>
          <w:iCs/>
          <w:color w:val="000000" w:themeColor="text1"/>
          <w:lang w:val="de-DE"/>
        </w:rPr>
      </w:pPr>
      <w:r>
        <w:rPr>
          <w:rFonts w:ascii="Arial" w:hAnsi="Arial" w:cs="Arial"/>
          <w:i/>
          <w:iCs/>
          <w:color w:val="000000" w:themeColor="text1"/>
          <w:lang w:val="de-DE"/>
        </w:rPr>
        <w:t>Bereich: Unterrichtsentwicklung</w:t>
      </w:r>
    </w:p>
    <w:tbl>
      <w:tblPr>
        <w:tblStyle w:val="Listentabelle4Akzent41"/>
        <w:tblW w:w="14170" w:type="dxa"/>
        <w:tblLook w:val="04A0" w:firstRow="1" w:lastRow="0" w:firstColumn="1" w:lastColumn="0" w:noHBand="0" w:noVBand="1"/>
      </w:tblPr>
      <w:tblGrid>
        <w:gridCol w:w="7365"/>
        <w:gridCol w:w="3402"/>
        <w:gridCol w:w="3403"/>
      </w:tblGrid>
      <w:tr w:rsidR="005A7F71" w14:paraId="7316FA2F"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tcBorders>
              <w:top w:val="single" w:sz="4" w:space="0" w:color="FFC000"/>
              <w:left w:val="single" w:sz="4" w:space="0" w:color="FFC000"/>
              <w:bottom w:val="single" w:sz="4" w:space="0" w:color="FFC000"/>
              <w:right w:val="single" w:sz="4" w:space="0" w:color="FFC000"/>
            </w:tcBorders>
          </w:tcPr>
          <w:p w14:paraId="2E3DF360" w14:textId="77777777" w:rsidR="005A7F71" w:rsidRDefault="000F72F0">
            <w:pPr>
              <w:spacing w:after="0" w:line="360" w:lineRule="auto"/>
              <w:jc w:val="both"/>
              <w:rPr>
                <w:rFonts w:ascii="Arial" w:hAnsi="Arial" w:cs="Arial"/>
                <w:i/>
                <w:iCs/>
                <w:lang w:val="de-DE"/>
              </w:rPr>
            </w:pPr>
            <w:r>
              <w:rPr>
                <w:rFonts w:ascii="Arial" w:hAnsi="Arial" w:cs="Arial"/>
                <w:i/>
                <w:iCs/>
                <w:lang w:val="de-DE"/>
              </w:rPr>
              <w:t>Fachübergreifende Evaluationskriterien</w:t>
            </w:r>
          </w:p>
        </w:tc>
        <w:tc>
          <w:tcPr>
            <w:tcW w:w="3402" w:type="dxa"/>
            <w:tcBorders>
              <w:top w:val="single" w:sz="4" w:space="0" w:color="FFC000"/>
              <w:left w:val="single" w:sz="4" w:space="0" w:color="FFC000"/>
              <w:bottom w:val="single" w:sz="4" w:space="0" w:color="FFC000"/>
              <w:right w:val="single" w:sz="4" w:space="0" w:color="FFC000"/>
            </w:tcBorders>
          </w:tcPr>
          <w:p w14:paraId="19AE6F69"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lang w:val="de-DE"/>
              </w:rPr>
            </w:pPr>
            <w:r>
              <w:rPr>
                <w:rFonts w:ascii="Arial" w:hAnsi="Arial" w:cs="Arial"/>
                <w:i/>
                <w:iCs/>
                <w:lang w:val="de-DE"/>
              </w:rPr>
              <w:t>Wer wird befragt?</w:t>
            </w:r>
          </w:p>
        </w:tc>
        <w:tc>
          <w:tcPr>
            <w:tcW w:w="3403" w:type="dxa"/>
            <w:tcBorders>
              <w:top w:val="single" w:sz="4" w:space="0" w:color="FFC000"/>
              <w:left w:val="single" w:sz="4" w:space="0" w:color="FFC000"/>
              <w:bottom w:val="single" w:sz="4" w:space="0" w:color="FFC000"/>
              <w:right w:val="single" w:sz="4" w:space="0" w:color="FFC000"/>
            </w:tcBorders>
          </w:tcPr>
          <w:p w14:paraId="53F4D833"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Wann wird befragt?</w:t>
            </w:r>
          </w:p>
        </w:tc>
      </w:tr>
      <w:tr w:rsidR="005A7F71" w14:paraId="5E44952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tcBorders>
              <w:right w:val="nil"/>
            </w:tcBorders>
          </w:tcPr>
          <w:p w14:paraId="5388DF39" w14:textId="3626D8B5" w:rsidR="005A7F71" w:rsidRDefault="00795931">
            <w:pPr>
              <w:spacing w:after="0" w:line="360" w:lineRule="auto"/>
              <w:jc w:val="both"/>
              <w:rPr>
                <w:rFonts w:ascii="Arial" w:hAnsi="Arial" w:cs="Arial"/>
                <w:b w:val="0"/>
                <w:i/>
                <w:iCs/>
                <w:color w:val="A6A6A6" w:themeColor="background1" w:themeShade="A6"/>
                <w:lang w:val="de-DE"/>
              </w:rPr>
            </w:pPr>
            <w:r>
              <w:rPr>
                <w:rFonts w:ascii="Arial" w:hAnsi="Arial" w:cs="Arial"/>
                <w:b w:val="0"/>
                <w:i/>
                <w:iCs/>
                <w:color w:val="A6A6A6" w:themeColor="background1" w:themeShade="A6"/>
                <w:lang w:val="de-DE"/>
              </w:rPr>
              <w:t xml:space="preserve">Arbeitsklima </w:t>
            </w:r>
          </w:p>
        </w:tc>
        <w:tc>
          <w:tcPr>
            <w:tcW w:w="3402" w:type="dxa"/>
            <w:tcBorders>
              <w:left w:val="nil"/>
              <w:right w:val="nil"/>
            </w:tcBorders>
          </w:tcPr>
          <w:p w14:paraId="44E87B2D"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c>
          <w:tcPr>
            <w:tcW w:w="3403" w:type="dxa"/>
            <w:tcBorders>
              <w:left w:val="nil"/>
            </w:tcBorders>
          </w:tcPr>
          <w:p w14:paraId="25CA55A6"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r>
      <w:tr w:rsidR="005A7F71" w14:paraId="0D9F8D63" w14:textId="77777777" w:rsidTr="005A7F71">
        <w:tc>
          <w:tcPr>
            <w:cnfStyle w:val="001000000000" w:firstRow="0" w:lastRow="0" w:firstColumn="1" w:lastColumn="0" w:oddVBand="0" w:evenVBand="0" w:oddHBand="0" w:evenHBand="0" w:firstRowFirstColumn="0" w:firstRowLastColumn="0" w:lastRowFirstColumn="0" w:lastRowLastColumn="0"/>
            <w:tcW w:w="7365" w:type="dxa"/>
            <w:tcBorders>
              <w:right w:val="nil"/>
            </w:tcBorders>
          </w:tcPr>
          <w:p w14:paraId="081AB677" w14:textId="4BB613C4" w:rsidR="005A7F71" w:rsidRDefault="00795931">
            <w:pPr>
              <w:spacing w:after="0" w:line="360" w:lineRule="auto"/>
              <w:jc w:val="both"/>
              <w:rPr>
                <w:rFonts w:ascii="Arial" w:hAnsi="Arial" w:cs="Arial"/>
                <w:b w:val="0"/>
                <w:i/>
                <w:iCs/>
                <w:color w:val="000000" w:themeColor="text1"/>
                <w:lang w:val="de-DE"/>
              </w:rPr>
            </w:pPr>
            <w:r>
              <w:rPr>
                <w:rFonts w:ascii="Arial" w:hAnsi="Arial" w:cs="Arial"/>
                <w:b w:val="0"/>
                <w:i/>
                <w:iCs/>
                <w:color w:val="000000" w:themeColor="text1"/>
                <w:lang w:val="de-DE"/>
              </w:rPr>
              <w:t>Klassenklima</w:t>
            </w:r>
          </w:p>
        </w:tc>
        <w:tc>
          <w:tcPr>
            <w:tcW w:w="3402" w:type="dxa"/>
            <w:tcBorders>
              <w:left w:val="nil"/>
              <w:right w:val="nil"/>
            </w:tcBorders>
          </w:tcPr>
          <w:p w14:paraId="03D696AD"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3403" w:type="dxa"/>
            <w:tcBorders>
              <w:left w:val="nil"/>
            </w:tcBorders>
          </w:tcPr>
          <w:p w14:paraId="5A5F1B1A"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A7F71" w14:paraId="67ECBEDE"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tcBorders>
              <w:right w:val="nil"/>
            </w:tcBorders>
          </w:tcPr>
          <w:p w14:paraId="3CFFD9BE" w14:textId="77777777" w:rsidR="005A7F71" w:rsidRDefault="005A7F71">
            <w:pPr>
              <w:spacing w:after="0" w:line="360" w:lineRule="auto"/>
              <w:jc w:val="both"/>
              <w:rPr>
                <w:rFonts w:ascii="Arial" w:hAnsi="Arial" w:cs="Arial"/>
                <w:b w:val="0"/>
                <w:i/>
                <w:iCs/>
                <w:color w:val="000000" w:themeColor="text1"/>
                <w:lang w:val="de-DE"/>
              </w:rPr>
            </w:pPr>
          </w:p>
        </w:tc>
        <w:tc>
          <w:tcPr>
            <w:tcW w:w="3402" w:type="dxa"/>
            <w:tcBorders>
              <w:left w:val="nil"/>
              <w:right w:val="nil"/>
            </w:tcBorders>
          </w:tcPr>
          <w:p w14:paraId="3E513281"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3403" w:type="dxa"/>
            <w:tcBorders>
              <w:left w:val="nil"/>
            </w:tcBorders>
          </w:tcPr>
          <w:p w14:paraId="4C0B4898"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A7F71" w14:paraId="49772125" w14:textId="77777777" w:rsidTr="005A7F71">
        <w:tc>
          <w:tcPr>
            <w:cnfStyle w:val="001000000000" w:firstRow="0" w:lastRow="0" w:firstColumn="1" w:lastColumn="0" w:oddVBand="0" w:evenVBand="0" w:oddHBand="0" w:evenHBand="0" w:firstRowFirstColumn="0" w:firstRowLastColumn="0" w:lastRowFirstColumn="0" w:lastRowLastColumn="0"/>
            <w:tcW w:w="7365" w:type="dxa"/>
            <w:tcBorders>
              <w:right w:val="nil"/>
            </w:tcBorders>
          </w:tcPr>
          <w:p w14:paraId="006327B7" w14:textId="77777777" w:rsidR="005A7F71" w:rsidRDefault="005A7F71">
            <w:pPr>
              <w:spacing w:after="0" w:line="360" w:lineRule="auto"/>
              <w:jc w:val="both"/>
              <w:rPr>
                <w:rFonts w:ascii="Arial" w:hAnsi="Arial" w:cs="Arial"/>
                <w:b w:val="0"/>
                <w:i/>
                <w:iCs/>
                <w:color w:val="000000" w:themeColor="text1"/>
                <w:lang w:val="de-DE"/>
              </w:rPr>
            </w:pPr>
          </w:p>
        </w:tc>
        <w:tc>
          <w:tcPr>
            <w:tcW w:w="3402" w:type="dxa"/>
            <w:tcBorders>
              <w:left w:val="nil"/>
              <w:right w:val="nil"/>
            </w:tcBorders>
          </w:tcPr>
          <w:p w14:paraId="76F73B85"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3403" w:type="dxa"/>
            <w:tcBorders>
              <w:left w:val="nil"/>
            </w:tcBorders>
          </w:tcPr>
          <w:p w14:paraId="05B34552"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A7F71" w14:paraId="521B3125"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5" w:type="dxa"/>
            <w:tcBorders>
              <w:right w:val="nil"/>
            </w:tcBorders>
          </w:tcPr>
          <w:p w14:paraId="7A3F77C8" w14:textId="77777777" w:rsidR="005A7F71" w:rsidRDefault="005A7F71">
            <w:pPr>
              <w:spacing w:after="0" w:line="360" w:lineRule="auto"/>
              <w:jc w:val="both"/>
              <w:rPr>
                <w:rFonts w:ascii="Arial" w:hAnsi="Arial" w:cs="Arial"/>
                <w:b w:val="0"/>
                <w:i/>
                <w:iCs/>
                <w:color w:val="000000" w:themeColor="text1"/>
                <w:lang w:val="de-DE"/>
              </w:rPr>
            </w:pPr>
          </w:p>
        </w:tc>
        <w:tc>
          <w:tcPr>
            <w:tcW w:w="3402" w:type="dxa"/>
            <w:tcBorders>
              <w:left w:val="nil"/>
              <w:right w:val="nil"/>
            </w:tcBorders>
          </w:tcPr>
          <w:p w14:paraId="6FE330B5"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3403" w:type="dxa"/>
            <w:tcBorders>
              <w:left w:val="nil"/>
            </w:tcBorders>
          </w:tcPr>
          <w:p w14:paraId="79D09619"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bl>
    <w:p w14:paraId="78394037" w14:textId="77777777" w:rsidR="005A7F71" w:rsidRDefault="005A7F71">
      <w:pPr>
        <w:spacing w:line="360" w:lineRule="auto"/>
        <w:jc w:val="both"/>
        <w:rPr>
          <w:rFonts w:ascii="Arial" w:hAnsi="Arial" w:cs="Arial"/>
          <w:i/>
          <w:iCs/>
          <w:color w:val="A6A6A6" w:themeColor="background1" w:themeShade="A6"/>
          <w:lang w:val="de-DE"/>
        </w:rPr>
      </w:pPr>
    </w:p>
    <w:tbl>
      <w:tblPr>
        <w:tblStyle w:val="Listentabelle4Akzent41"/>
        <w:tblW w:w="14170" w:type="dxa"/>
        <w:tblLook w:val="04A0" w:firstRow="1" w:lastRow="0" w:firstColumn="1" w:lastColumn="0" w:noHBand="0" w:noVBand="1"/>
      </w:tblPr>
      <w:tblGrid>
        <w:gridCol w:w="1361"/>
        <w:gridCol w:w="2664"/>
        <w:gridCol w:w="3340"/>
        <w:gridCol w:w="3402"/>
        <w:gridCol w:w="3403"/>
      </w:tblGrid>
      <w:tr w:rsidR="005A7F71" w14:paraId="2B4BE1CA"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FFC000"/>
              <w:left w:val="single" w:sz="4" w:space="0" w:color="FFC000"/>
              <w:bottom w:val="single" w:sz="4" w:space="0" w:color="FFC000"/>
              <w:right w:val="single" w:sz="4" w:space="0" w:color="FFC000"/>
            </w:tcBorders>
          </w:tcPr>
          <w:p w14:paraId="47616DC6" w14:textId="77777777" w:rsidR="005A7F71" w:rsidRDefault="000F72F0">
            <w:pPr>
              <w:spacing w:after="0" w:line="360" w:lineRule="auto"/>
              <w:jc w:val="both"/>
              <w:rPr>
                <w:rFonts w:ascii="Arial" w:hAnsi="Arial" w:cs="Arial"/>
                <w:i/>
                <w:iCs/>
                <w:lang w:val="de-DE"/>
              </w:rPr>
            </w:pPr>
            <w:r>
              <w:rPr>
                <w:rFonts w:ascii="Arial" w:hAnsi="Arial" w:cs="Arial"/>
                <w:i/>
                <w:iCs/>
                <w:lang w:val="de-DE"/>
              </w:rPr>
              <w:t>Fach</w:t>
            </w:r>
          </w:p>
        </w:tc>
        <w:tc>
          <w:tcPr>
            <w:tcW w:w="2664" w:type="dxa"/>
            <w:tcBorders>
              <w:top w:val="single" w:sz="4" w:space="0" w:color="FFC000"/>
              <w:left w:val="single" w:sz="4" w:space="0" w:color="FFC000"/>
              <w:bottom w:val="single" w:sz="4" w:space="0" w:color="FFC000"/>
              <w:right w:val="single" w:sz="4" w:space="0" w:color="FFC000"/>
            </w:tcBorders>
          </w:tcPr>
          <w:p w14:paraId="7FBD1F11"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Ziel</w:t>
            </w:r>
          </w:p>
        </w:tc>
        <w:tc>
          <w:tcPr>
            <w:tcW w:w="3340" w:type="dxa"/>
            <w:tcBorders>
              <w:top w:val="single" w:sz="4" w:space="0" w:color="FFC000"/>
              <w:left w:val="single" w:sz="4" w:space="0" w:color="FFC000"/>
              <w:bottom w:val="single" w:sz="4" w:space="0" w:color="FFC000"/>
              <w:right w:val="single" w:sz="4" w:space="0" w:color="FFC000"/>
            </w:tcBorders>
          </w:tcPr>
          <w:p w14:paraId="155DBCB9"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Evaluationskriterien</w:t>
            </w:r>
          </w:p>
        </w:tc>
        <w:tc>
          <w:tcPr>
            <w:tcW w:w="3402" w:type="dxa"/>
            <w:tcBorders>
              <w:top w:val="single" w:sz="4" w:space="0" w:color="FFC000"/>
              <w:left w:val="single" w:sz="4" w:space="0" w:color="FFC000"/>
              <w:bottom w:val="single" w:sz="4" w:space="0" w:color="FFC000"/>
              <w:right w:val="single" w:sz="4" w:space="0" w:color="FFC000"/>
            </w:tcBorders>
          </w:tcPr>
          <w:p w14:paraId="481DCE43"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Wer wird befragt?</w:t>
            </w:r>
          </w:p>
        </w:tc>
        <w:tc>
          <w:tcPr>
            <w:tcW w:w="3403" w:type="dxa"/>
            <w:tcBorders>
              <w:top w:val="single" w:sz="4" w:space="0" w:color="FFC000"/>
              <w:left w:val="single" w:sz="4" w:space="0" w:color="FFC000"/>
              <w:bottom w:val="single" w:sz="4" w:space="0" w:color="FFC000"/>
              <w:right w:val="single" w:sz="4" w:space="0" w:color="FFC000"/>
            </w:tcBorders>
          </w:tcPr>
          <w:p w14:paraId="3A7EBE00"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Wann wird befragt?</w:t>
            </w:r>
          </w:p>
        </w:tc>
      </w:tr>
      <w:tr w:rsidR="005A7F71" w14:paraId="2AE91842"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Borders>
              <w:right w:val="nil"/>
            </w:tcBorders>
          </w:tcPr>
          <w:p w14:paraId="1921C96B" w14:textId="16C9B598" w:rsidR="005A7F71" w:rsidRDefault="00795931">
            <w:pPr>
              <w:spacing w:after="0" w:line="360" w:lineRule="auto"/>
              <w:jc w:val="both"/>
              <w:rPr>
                <w:rFonts w:ascii="Arial" w:hAnsi="Arial" w:cs="Arial"/>
                <w:b w:val="0"/>
                <w:i/>
                <w:iCs/>
                <w:color w:val="A6A6A6" w:themeColor="background1" w:themeShade="A6"/>
                <w:lang w:val="de-DE"/>
              </w:rPr>
            </w:pPr>
            <w:r>
              <w:rPr>
                <w:rFonts w:ascii="Arial" w:hAnsi="Arial" w:cs="Arial"/>
                <w:b w:val="0"/>
                <w:i/>
                <w:iCs/>
                <w:color w:val="A6A6A6" w:themeColor="background1" w:themeShade="A6"/>
                <w:lang w:val="de-DE"/>
              </w:rPr>
              <w:t xml:space="preserve">Einsatz von </w:t>
            </w:r>
            <w:proofErr w:type="spellStart"/>
            <w:r>
              <w:rPr>
                <w:rFonts w:ascii="Arial" w:hAnsi="Arial" w:cs="Arial"/>
                <w:b w:val="0"/>
                <w:i/>
                <w:iCs/>
                <w:color w:val="A6A6A6" w:themeColor="background1" w:themeShade="A6"/>
                <w:lang w:val="de-DE"/>
              </w:rPr>
              <w:t>padlet</w:t>
            </w:r>
            <w:proofErr w:type="spellEnd"/>
            <w:r>
              <w:rPr>
                <w:rFonts w:ascii="Arial" w:hAnsi="Arial" w:cs="Arial"/>
                <w:b w:val="0"/>
                <w:i/>
                <w:iCs/>
                <w:color w:val="A6A6A6" w:themeColor="background1" w:themeShade="A6"/>
                <w:lang w:val="de-DE"/>
              </w:rPr>
              <w:t xml:space="preserve"> in Englisch erfolgreich</w:t>
            </w:r>
          </w:p>
        </w:tc>
        <w:tc>
          <w:tcPr>
            <w:tcW w:w="2664" w:type="dxa"/>
            <w:tcBorders>
              <w:left w:val="nil"/>
              <w:right w:val="nil"/>
            </w:tcBorders>
          </w:tcPr>
          <w:p w14:paraId="4038C8D7"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c>
          <w:tcPr>
            <w:tcW w:w="3340" w:type="dxa"/>
            <w:tcBorders>
              <w:left w:val="nil"/>
              <w:right w:val="nil"/>
            </w:tcBorders>
          </w:tcPr>
          <w:p w14:paraId="5D7DB812"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c>
          <w:tcPr>
            <w:tcW w:w="3402" w:type="dxa"/>
            <w:tcBorders>
              <w:left w:val="nil"/>
              <w:right w:val="nil"/>
            </w:tcBorders>
          </w:tcPr>
          <w:p w14:paraId="3B0B6DD2"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c>
          <w:tcPr>
            <w:tcW w:w="3403" w:type="dxa"/>
            <w:tcBorders>
              <w:left w:val="nil"/>
            </w:tcBorders>
          </w:tcPr>
          <w:p w14:paraId="4080DE9E"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r>
      <w:tr w:rsidR="005A7F71" w14:paraId="52CB5040" w14:textId="77777777" w:rsidTr="005A7F71">
        <w:tc>
          <w:tcPr>
            <w:cnfStyle w:val="001000000000" w:firstRow="0" w:lastRow="0" w:firstColumn="1" w:lastColumn="0" w:oddVBand="0" w:evenVBand="0" w:oddHBand="0" w:evenHBand="0" w:firstRowFirstColumn="0" w:firstRowLastColumn="0" w:lastRowFirstColumn="0" w:lastRowLastColumn="0"/>
            <w:tcW w:w="1361" w:type="dxa"/>
            <w:tcBorders>
              <w:right w:val="nil"/>
            </w:tcBorders>
          </w:tcPr>
          <w:p w14:paraId="4B54730B" w14:textId="77777777" w:rsidR="005A7F71" w:rsidRDefault="005A7F71">
            <w:pPr>
              <w:spacing w:after="0" w:line="360" w:lineRule="auto"/>
              <w:jc w:val="both"/>
              <w:rPr>
                <w:rFonts w:ascii="Arial" w:hAnsi="Arial" w:cs="Arial"/>
                <w:b w:val="0"/>
                <w:i/>
                <w:iCs/>
                <w:color w:val="000000" w:themeColor="text1"/>
                <w:lang w:val="de-DE"/>
              </w:rPr>
            </w:pPr>
          </w:p>
        </w:tc>
        <w:tc>
          <w:tcPr>
            <w:tcW w:w="2664" w:type="dxa"/>
            <w:tcBorders>
              <w:left w:val="nil"/>
              <w:right w:val="nil"/>
            </w:tcBorders>
          </w:tcPr>
          <w:p w14:paraId="01CE4963"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3340" w:type="dxa"/>
            <w:tcBorders>
              <w:left w:val="nil"/>
              <w:right w:val="nil"/>
            </w:tcBorders>
          </w:tcPr>
          <w:p w14:paraId="61E20D04"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3402" w:type="dxa"/>
            <w:tcBorders>
              <w:left w:val="nil"/>
              <w:right w:val="nil"/>
            </w:tcBorders>
          </w:tcPr>
          <w:p w14:paraId="381A392F"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3403" w:type="dxa"/>
            <w:tcBorders>
              <w:left w:val="nil"/>
            </w:tcBorders>
          </w:tcPr>
          <w:p w14:paraId="61108BAD"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A7F71" w14:paraId="2929AC37"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Borders>
              <w:right w:val="nil"/>
            </w:tcBorders>
          </w:tcPr>
          <w:p w14:paraId="5CD2905F" w14:textId="77777777" w:rsidR="005A7F71" w:rsidRDefault="005A7F71">
            <w:pPr>
              <w:spacing w:after="0" w:line="360" w:lineRule="auto"/>
              <w:jc w:val="both"/>
              <w:rPr>
                <w:rFonts w:ascii="Arial" w:hAnsi="Arial" w:cs="Arial"/>
                <w:b w:val="0"/>
                <w:i/>
                <w:iCs/>
                <w:color w:val="000000" w:themeColor="text1"/>
                <w:lang w:val="de-DE"/>
              </w:rPr>
            </w:pPr>
          </w:p>
        </w:tc>
        <w:tc>
          <w:tcPr>
            <w:tcW w:w="2664" w:type="dxa"/>
            <w:tcBorders>
              <w:left w:val="nil"/>
              <w:right w:val="nil"/>
            </w:tcBorders>
          </w:tcPr>
          <w:p w14:paraId="14F986A6"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3340" w:type="dxa"/>
            <w:tcBorders>
              <w:left w:val="nil"/>
              <w:right w:val="nil"/>
            </w:tcBorders>
          </w:tcPr>
          <w:p w14:paraId="43AF44A1"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3402" w:type="dxa"/>
            <w:tcBorders>
              <w:left w:val="nil"/>
              <w:right w:val="nil"/>
            </w:tcBorders>
          </w:tcPr>
          <w:p w14:paraId="35E8A26A"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3403" w:type="dxa"/>
            <w:tcBorders>
              <w:left w:val="nil"/>
            </w:tcBorders>
          </w:tcPr>
          <w:p w14:paraId="38AB92C0"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A7F71" w14:paraId="3C41D729" w14:textId="77777777" w:rsidTr="005A7F71">
        <w:tc>
          <w:tcPr>
            <w:cnfStyle w:val="001000000000" w:firstRow="0" w:lastRow="0" w:firstColumn="1" w:lastColumn="0" w:oddVBand="0" w:evenVBand="0" w:oddHBand="0" w:evenHBand="0" w:firstRowFirstColumn="0" w:firstRowLastColumn="0" w:lastRowFirstColumn="0" w:lastRowLastColumn="0"/>
            <w:tcW w:w="1361" w:type="dxa"/>
            <w:tcBorders>
              <w:right w:val="nil"/>
            </w:tcBorders>
          </w:tcPr>
          <w:p w14:paraId="3EC07300" w14:textId="77777777" w:rsidR="005A7F71" w:rsidRDefault="005A7F71">
            <w:pPr>
              <w:spacing w:after="0" w:line="360" w:lineRule="auto"/>
              <w:jc w:val="both"/>
              <w:rPr>
                <w:rFonts w:ascii="Arial" w:hAnsi="Arial" w:cs="Arial"/>
                <w:b w:val="0"/>
                <w:i/>
                <w:iCs/>
                <w:color w:val="000000" w:themeColor="text1"/>
                <w:lang w:val="de-DE"/>
              </w:rPr>
            </w:pPr>
          </w:p>
        </w:tc>
        <w:tc>
          <w:tcPr>
            <w:tcW w:w="2664" w:type="dxa"/>
            <w:tcBorders>
              <w:left w:val="nil"/>
              <w:right w:val="nil"/>
            </w:tcBorders>
          </w:tcPr>
          <w:p w14:paraId="7808A99A"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3340" w:type="dxa"/>
            <w:tcBorders>
              <w:left w:val="nil"/>
              <w:right w:val="nil"/>
            </w:tcBorders>
          </w:tcPr>
          <w:p w14:paraId="7F5F7AA5"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3402" w:type="dxa"/>
            <w:tcBorders>
              <w:left w:val="nil"/>
              <w:right w:val="nil"/>
            </w:tcBorders>
          </w:tcPr>
          <w:p w14:paraId="0CF0F5F8"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3403" w:type="dxa"/>
            <w:tcBorders>
              <w:left w:val="nil"/>
            </w:tcBorders>
          </w:tcPr>
          <w:p w14:paraId="1318DF79"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A7F71" w14:paraId="4765987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Borders>
              <w:right w:val="nil"/>
            </w:tcBorders>
          </w:tcPr>
          <w:p w14:paraId="44E80E32" w14:textId="77777777" w:rsidR="005A7F71" w:rsidRDefault="005A7F71">
            <w:pPr>
              <w:spacing w:after="0" w:line="360" w:lineRule="auto"/>
              <w:jc w:val="both"/>
              <w:rPr>
                <w:rFonts w:ascii="Arial" w:hAnsi="Arial" w:cs="Arial"/>
                <w:b w:val="0"/>
                <w:i/>
                <w:iCs/>
                <w:color w:val="000000" w:themeColor="text1"/>
                <w:lang w:val="de-DE"/>
              </w:rPr>
            </w:pPr>
          </w:p>
        </w:tc>
        <w:tc>
          <w:tcPr>
            <w:tcW w:w="2664" w:type="dxa"/>
            <w:tcBorders>
              <w:left w:val="nil"/>
              <w:right w:val="nil"/>
            </w:tcBorders>
          </w:tcPr>
          <w:p w14:paraId="157566E3"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3340" w:type="dxa"/>
            <w:tcBorders>
              <w:left w:val="nil"/>
              <w:right w:val="nil"/>
            </w:tcBorders>
          </w:tcPr>
          <w:p w14:paraId="53F8DA52"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3402" w:type="dxa"/>
            <w:tcBorders>
              <w:left w:val="nil"/>
              <w:right w:val="nil"/>
            </w:tcBorders>
          </w:tcPr>
          <w:p w14:paraId="0CDC5D0D"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3403" w:type="dxa"/>
            <w:tcBorders>
              <w:left w:val="nil"/>
            </w:tcBorders>
          </w:tcPr>
          <w:p w14:paraId="7CEA665A"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bl>
    <w:p w14:paraId="1F96B3D2" w14:textId="77777777" w:rsidR="005A7F71" w:rsidRDefault="000F72F0">
      <w:pPr>
        <w:spacing w:line="360" w:lineRule="auto"/>
        <w:jc w:val="both"/>
        <w:rPr>
          <w:rFonts w:ascii="Arial" w:hAnsi="Arial" w:cs="Arial"/>
          <w:i/>
          <w:iCs/>
          <w:color w:val="000000" w:themeColor="text1"/>
          <w:lang w:val="de-DE"/>
        </w:rPr>
      </w:pPr>
      <w:r>
        <w:rPr>
          <w:rFonts w:ascii="Arial" w:hAnsi="Arial" w:cs="Arial"/>
          <w:i/>
          <w:iCs/>
          <w:color w:val="000000" w:themeColor="text1"/>
          <w:lang w:val="de-DE"/>
        </w:rPr>
        <w:t xml:space="preserve">Bereich: Ausstattungskonzept (in Bezug auf die Unterrichtsentwicklung) </w:t>
      </w:r>
    </w:p>
    <w:tbl>
      <w:tblPr>
        <w:tblStyle w:val="Listentabelle4Akzent41"/>
        <w:tblW w:w="14276" w:type="dxa"/>
        <w:tblLook w:val="04A0" w:firstRow="1" w:lastRow="0" w:firstColumn="1" w:lastColumn="0" w:noHBand="0" w:noVBand="1"/>
      </w:tblPr>
      <w:tblGrid>
        <w:gridCol w:w="4816"/>
        <w:gridCol w:w="3674"/>
        <w:gridCol w:w="2893"/>
        <w:gridCol w:w="2893"/>
      </w:tblGrid>
      <w:tr w:rsidR="005A7F71" w14:paraId="0B08BE8F" w14:textId="77777777" w:rsidTr="007959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Borders>
              <w:top w:val="single" w:sz="4" w:space="0" w:color="FFC000"/>
              <w:left w:val="single" w:sz="4" w:space="0" w:color="FFC000"/>
              <w:bottom w:val="single" w:sz="4" w:space="0" w:color="FFC000"/>
              <w:right w:val="single" w:sz="4" w:space="0" w:color="FFC000"/>
            </w:tcBorders>
          </w:tcPr>
          <w:p w14:paraId="737D47AB" w14:textId="77777777" w:rsidR="005A7F71" w:rsidRDefault="000F72F0">
            <w:pPr>
              <w:spacing w:after="0" w:line="360" w:lineRule="auto"/>
              <w:jc w:val="both"/>
              <w:rPr>
                <w:rFonts w:ascii="Arial" w:hAnsi="Arial" w:cs="Arial"/>
                <w:i/>
                <w:iCs/>
                <w:lang w:val="de-DE"/>
              </w:rPr>
            </w:pPr>
            <w:r>
              <w:rPr>
                <w:rFonts w:ascii="Arial" w:hAnsi="Arial" w:cs="Arial"/>
                <w:i/>
                <w:iCs/>
                <w:lang w:val="de-DE"/>
              </w:rPr>
              <w:t>Ziel</w:t>
            </w:r>
          </w:p>
        </w:tc>
        <w:tc>
          <w:tcPr>
            <w:tcW w:w="3674" w:type="dxa"/>
            <w:tcBorders>
              <w:top w:val="single" w:sz="4" w:space="0" w:color="FFC000"/>
              <w:left w:val="single" w:sz="4" w:space="0" w:color="FFC000"/>
              <w:bottom w:val="single" w:sz="4" w:space="0" w:color="FFC000"/>
              <w:right w:val="single" w:sz="4" w:space="0" w:color="FFC000"/>
            </w:tcBorders>
          </w:tcPr>
          <w:p w14:paraId="283356CB"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Evaluationskriterien</w:t>
            </w:r>
          </w:p>
        </w:tc>
        <w:tc>
          <w:tcPr>
            <w:tcW w:w="2893" w:type="dxa"/>
            <w:tcBorders>
              <w:top w:val="single" w:sz="4" w:space="0" w:color="FFC000"/>
              <w:left w:val="single" w:sz="4" w:space="0" w:color="FFC000"/>
              <w:bottom w:val="single" w:sz="4" w:space="0" w:color="FFC000"/>
              <w:right w:val="single" w:sz="4" w:space="0" w:color="FFC000"/>
            </w:tcBorders>
          </w:tcPr>
          <w:p w14:paraId="54958455"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lang w:val="de-DE"/>
              </w:rPr>
            </w:pPr>
            <w:r>
              <w:rPr>
                <w:rFonts w:ascii="Arial" w:hAnsi="Arial" w:cs="Arial"/>
                <w:i/>
                <w:iCs/>
                <w:lang w:val="de-DE"/>
              </w:rPr>
              <w:t>Wer wird befragt?</w:t>
            </w:r>
          </w:p>
        </w:tc>
        <w:tc>
          <w:tcPr>
            <w:tcW w:w="2893" w:type="dxa"/>
            <w:tcBorders>
              <w:top w:val="single" w:sz="4" w:space="0" w:color="FFC000"/>
              <w:left w:val="single" w:sz="4" w:space="0" w:color="FFC000"/>
              <w:bottom w:val="single" w:sz="4" w:space="0" w:color="FFC000"/>
              <w:right w:val="single" w:sz="4" w:space="0" w:color="FFC000"/>
            </w:tcBorders>
          </w:tcPr>
          <w:p w14:paraId="0702A1E0"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Wann wird befragt?</w:t>
            </w:r>
          </w:p>
        </w:tc>
      </w:tr>
      <w:tr w:rsidR="005A7F71" w14:paraId="2D6C03F1" w14:textId="77777777" w:rsidTr="007959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6" w:type="dxa"/>
            <w:tcBorders>
              <w:right w:val="nil"/>
            </w:tcBorders>
          </w:tcPr>
          <w:p w14:paraId="69831F8E" w14:textId="551C2339" w:rsidR="005A7F71" w:rsidRDefault="0059110C">
            <w:pPr>
              <w:spacing w:after="0" w:line="360" w:lineRule="auto"/>
              <w:jc w:val="both"/>
              <w:rPr>
                <w:rFonts w:ascii="Arial" w:hAnsi="Arial" w:cs="Arial"/>
                <w:b w:val="0"/>
                <w:i/>
                <w:iCs/>
                <w:color w:val="A6A6A6" w:themeColor="background1" w:themeShade="A6"/>
                <w:lang w:val="de-DE"/>
              </w:rPr>
            </w:pPr>
            <w:r>
              <w:rPr>
                <w:rFonts w:ascii="Arial" w:hAnsi="Arial" w:cs="Arial"/>
                <w:b w:val="0"/>
                <w:i/>
                <w:iCs/>
                <w:color w:val="A6A6A6" w:themeColor="background1" w:themeShade="A6"/>
                <w:lang w:val="de-DE"/>
              </w:rPr>
              <w:t>Die digitale Ausstattung auf die Bedürfnisse des Kollegiums anzupassen</w:t>
            </w:r>
          </w:p>
        </w:tc>
        <w:tc>
          <w:tcPr>
            <w:tcW w:w="3674" w:type="dxa"/>
            <w:tcBorders>
              <w:left w:val="nil"/>
              <w:right w:val="nil"/>
            </w:tcBorders>
          </w:tcPr>
          <w:p w14:paraId="665E7FD9" w14:textId="1017AFF2" w:rsidR="005A7F71" w:rsidRDefault="0059110C">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r>
              <w:rPr>
                <w:rFonts w:ascii="Arial" w:hAnsi="Arial" w:cs="Arial"/>
                <w:i/>
                <w:iCs/>
                <w:color w:val="A6A6A6" w:themeColor="background1" w:themeShade="A6"/>
                <w:lang w:val="de-DE"/>
              </w:rPr>
              <w:t>Zufriedenheit mit der bisherigen Ausstattung erfassen</w:t>
            </w:r>
          </w:p>
        </w:tc>
        <w:tc>
          <w:tcPr>
            <w:tcW w:w="2893" w:type="dxa"/>
            <w:tcBorders>
              <w:left w:val="nil"/>
              <w:right w:val="nil"/>
            </w:tcBorders>
          </w:tcPr>
          <w:p w14:paraId="525B8BEF"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c>
          <w:tcPr>
            <w:tcW w:w="2893" w:type="dxa"/>
            <w:tcBorders>
              <w:left w:val="nil"/>
            </w:tcBorders>
          </w:tcPr>
          <w:p w14:paraId="1D144371"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r>
    </w:tbl>
    <w:p w14:paraId="50AD1D3B" w14:textId="77777777" w:rsidR="005A7F71" w:rsidRDefault="005A7F71">
      <w:pPr>
        <w:spacing w:line="360" w:lineRule="auto"/>
        <w:jc w:val="both"/>
        <w:rPr>
          <w:rFonts w:ascii="Arial" w:hAnsi="Arial" w:cs="Arial"/>
          <w:i/>
          <w:iCs/>
          <w:color w:val="A6A6A6" w:themeColor="background1" w:themeShade="A6"/>
          <w:lang w:val="de-DE"/>
        </w:rPr>
      </w:pPr>
    </w:p>
    <w:p w14:paraId="1C473A46" w14:textId="77777777" w:rsidR="005A7F71" w:rsidRDefault="000F72F0">
      <w:pPr>
        <w:spacing w:line="360" w:lineRule="auto"/>
        <w:jc w:val="both"/>
        <w:rPr>
          <w:rFonts w:ascii="Arial" w:hAnsi="Arial" w:cs="Arial"/>
          <w:i/>
          <w:iCs/>
          <w:color w:val="000000" w:themeColor="text1"/>
          <w:lang w:val="de-DE"/>
        </w:rPr>
      </w:pPr>
      <w:r>
        <w:rPr>
          <w:rFonts w:ascii="Arial" w:hAnsi="Arial" w:cs="Arial"/>
          <w:i/>
          <w:iCs/>
          <w:color w:val="000000" w:themeColor="text1"/>
          <w:lang w:val="de-DE"/>
        </w:rPr>
        <w:t xml:space="preserve">Bereich: Fortbildungskonzept (in Bezug auf die Unterrichtsentwicklung und das Ausstattungskonzept) </w:t>
      </w:r>
    </w:p>
    <w:tbl>
      <w:tblPr>
        <w:tblStyle w:val="Listentabelle4Akzent41"/>
        <w:tblW w:w="14276" w:type="dxa"/>
        <w:tblLook w:val="04A0" w:firstRow="1" w:lastRow="0" w:firstColumn="1" w:lastColumn="0" w:noHBand="0" w:noVBand="1"/>
      </w:tblPr>
      <w:tblGrid>
        <w:gridCol w:w="4816"/>
        <w:gridCol w:w="3674"/>
        <w:gridCol w:w="2893"/>
        <w:gridCol w:w="2893"/>
      </w:tblGrid>
      <w:tr w:rsidR="005A7F71" w14:paraId="29F59993"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FFC000"/>
              <w:left w:val="single" w:sz="4" w:space="0" w:color="FFC000"/>
              <w:bottom w:val="single" w:sz="4" w:space="0" w:color="FFC000"/>
              <w:right w:val="single" w:sz="4" w:space="0" w:color="FFC000"/>
            </w:tcBorders>
          </w:tcPr>
          <w:p w14:paraId="73936119" w14:textId="77777777" w:rsidR="005A7F71" w:rsidRDefault="000F72F0">
            <w:pPr>
              <w:spacing w:after="0" w:line="360" w:lineRule="auto"/>
              <w:jc w:val="both"/>
              <w:rPr>
                <w:rFonts w:ascii="Arial" w:hAnsi="Arial" w:cs="Arial"/>
                <w:i/>
                <w:iCs/>
                <w:lang w:val="de-DE"/>
              </w:rPr>
            </w:pPr>
            <w:r>
              <w:rPr>
                <w:rFonts w:ascii="Arial" w:hAnsi="Arial" w:cs="Arial"/>
                <w:i/>
                <w:iCs/>
                <w:lang w:val="de-DE"/>
              </w:rPr>
              <w:t>Ziel</w:t>
            </w:r>
          </w:p>
        </w:tc>
        <w:tc>
          <w:tcPr>
            <w:tcW w:w="3674" w:type="dxa"/>
            <w:tcBorders>
              <w:top w:val="single" w:sz="4" w:space="0" w:color="FFC000"/>
              <w:left w:val="single" w:sz="4" w:space="0" w:color="FFC000"/>
              <w:bottom w:val="single" w:sz="4" w:space="0" w:color="FFC000"/>
              <w:right w:val="single" w:sz="4" w:space="0" w:color="FFC000"/>
            </w:tcBorders>
          </w:tcPr>
          <w:p w14:paraId="7800FBD5"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Evaluationskriterien</w:t>
            </w:r>
          </w:p>
        </w:tc>
        <w:tc>
          <w:tcPr>
            <w:tcW w:w="2893" w:type="dxa"/>
            <w:tcBorders>
              <w:top w:val="single" w:sz="4" w:space="0" w:color="FFC000"/>
              <w:left w:val="single" w:sz="4" w:space="0" w:color="FFC000"/>
              <w:bottom w:val="single" w:sz="4" w:space="0" w:color="FFC000"/>
              <w:right w:val="single" w:sz="4" w:space="0" w:color="FFC000"/>
            </w:tcBorders>
          </w:tcPr>
          <w:p w14:paraId="58CA0F0B"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lang w:val="de-DE"/>
              </w:rPr>
            </w:pPr>
            <w:r>
              <w:rPr>
                <w:rFonts w:ascii="Arial" w:hAnsi="Arial" w:cs="Arial"/>
                <w:i/>
                <w:iCs/>
                <w:lang w:val="de-DE"/>
              </w:rPr>
              <w:t>Wer wird befragt?</w:t>
            </w:r>
          </w:p>
        </w:tc>
        <w:tc>
          <w:tcPr>
            <w:tcW w:w="2893" w:type="dxa"/>
            <w:tcBorders>
              <w:top w:val="single" w:sz="4" w:space="0" w:color="FFC000"/>
              <w:left w:val="single" w:sz="4" w:space="0" w:color="FFC000"/>
              <w:bottom w:val="single" w:sz="4" w:space="0" w:color="FFC000"/>
              <w:right w:val="single" w:sz="4" w:space="0" w:color="FFC000"/>
            </w:tcBorders>
          </w:tcPr>
          <w:p w14:paraId="5AAFEBCA"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Wann wird befragt?</w:t>
            </w:r>
          </w:p>
        </w:tc>
      </w:tr>
      <w:tr w:rsidR="005A7F71" w14:paraId="7BDF109F"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right w:val="nil"/>
            </w:tcBorders>
          </w:tcPr>
          <w:p w14:paraId="4E11532D" w14:textId="77777777" w:rsidR="005A7F71" w:rsidRDefault="005A7F71">
            <w:pPr>
              <w:spacing w:after="0" w:line="360" w:lineRule="auto"/>
              <w:jc w:val="both"/>
              <w:rPr>
                <w:rFonts w:ascii="Arial" w:hAnsi="Arial" w:cs="Arial"/>
                <w:b w:val="0"/>
                <w:i/>
                <w:iCs/>
                <w:color w:val="A6A6A6" w:themeColor="background1" w:themeShade="A6"/>
                <w:lang w:val="de-DE"/>
              </w:rPr>
            </w:pPr>
          </w:p>
        </w:tc>
        <w:tc>
          <w:tcPr>
            <w:tcW w:w="3674" w:type="dxa"/>
            <w:tcBorders>
              <w:left w:val="nil"/>
              <w:right w:val="nil"/>
            </w:tcBorders>
          </w:tcPr>
          <w:p w14:paraId="09B0B6B9"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c>
          <w:tcPr>
            <w:tcW w:w="2893" w:type="dxa"/>
            <w:tcBorders>
              <w:left w:val="nil"/>
              <w:right w:val="nil"/>
            </w:tcBorders>
          </w:tcPr>
          <w:p w14:paraId="5B5E94B9"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c>
          <w:tcPr>
            <w:tcW w:w="2893" w:type="dxa"/>
            <w:tcBorders>
              <w:left w:val="nil"/>
            </w:tcBorders>
          </w:tcPr>
          <w:p w14:paraId="567C5BEA"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r>
      <w:tr w:rsidR="005A7F71" w14:paraId="34CAB2F0" w14:textId="77777777" w:rsidTr="005A7F71">
        <w:tc>
          <w:tcPr>
            <w:cnfStyle w:val="001000000000" w:firstRow="0" w:lastRow="0" w:firstColumn="1" w:lastColumn="0" w:oddVBand="0" w:evenVBand="0" w:oddHBand="0" w:evenHBand="0" w:firstRowFirstColumn="0" w:firstRowLastColumn="0" w:lastRowFirstColumn="0" w:lastRowLastColumn="0"/>
            <w:tcW w:w="4815" w:type="dxa"/>
            <w:tcBorders>
              <w:right w:val="nil"/>
            </w:tcBorders>
          </w:tcPr>
          <w:p w14:paraId="378DA431" w14:textId="77777777" w:rsidR="005A7F71" w:rsidRDefault="005A7F71">
            <w:pPr>
              <w:spacing w:after="0" w:line="360" w:lineRule="auto"/>
              <w:jc w:val="both"/>
              <w:rPr>
                <w:rFonts w:ascii="Arial" w:hAnsi="Arial" w:cs="Arial"/>
                <w:b w:val="0"/>
                <w:i/>
                <w:iCs/>
                <w:color w:val="000000" w:themeColor="text1"/>
                <w:lang w:val="de-DE"/>
              </w:rPr>
            </w:pPr>
          </w:p>
        </w:tc>
        <w:tc>
          <w:tcPr>
            <w:tcW w:w="3674" w:type="dxa"/>
            <w:tcBorders>
              <w:left w:val="nil"/>
              <w:right w:val="nil"/>
            </w:tcBorders>
          </w:tcPr>
          <w:p w14:paraId="4FE0AC2A"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93" w:type="dxa"/>
            <w:tcBorders>
              <w:left w:val="nil"/>
              <w:right w:val="nil"/>
            </w:tcBorders>
          </w:tcPr>
          <w:p w14:paraId="7939A238"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93" w:type="dxa"/>
            <w:tcBorders>
              <w:left w:val="nil"/>
            </w:tcBorders>
          </w:tcPr>
          <w:p w14:paraId="33112BD1"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A7F71" w14:paraId="50328036"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right w:val="nil"/>
            </w:tcBorders>
          </w:tcPr>
          <w:p w14:paraId="5F3F7C00" w14:textId="77777777" w:rsidR="005A7F71" w:rsidRDefault="005A7F71">
            <w:pPr>
              <w:spacing w:after="0" w:line="360" w:lineRule="auto"/>
              <w:jc w:val="both"/>
              <w:rPr>
                <w:rFonts w:ascii="Arial" w:hAnsi="Arial" w:cs="Arial"/>
                <w:b w:val="0"/>
                <w:i/>
                <w:iCs/>
                <w:color w:val="000000" w:themeColor="text1"/>
                <w:lang w:val="de-DE"/>
              </w:rPr>
            </w:pPr>
          </w:p>
        </w:tc>
        <w:tc>
          <w:tcPr>
            <w:tcW w:w="3674" w:type="dxa"/>
            <w:tcBorders>
              <w:left w:val="nil"/>
              <w:right w:val="nil"/>
            </w:tcBorders>
          </w:tcPr>
          <w:p w14:paraId="2184EB89"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93" w:type="dxa"/>
            <w:tcBorders>
              <w:left w:val="nil"/>
              <w:right w:val="nil"/>
            </w:tcBorders>
          </w:tcPr>
          <w:p w14:paraId="034CB0F4"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93" w:type="dxa"/>
            <w:tcBorders>
              <w:left w:val="nil"/>
            </w:tcBorders>
          </w:tcPr>
          <w:p w14:paraId="302D2D60"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A7F71" w14:paraId="43C237A1" w14:textId="77777777" w:rsidTr="005A7F71">
        <w:tc>
          <w:tcPr>
            <w:cnfStyle w:val="001000000000" w:firstRow="0" w:lastRow="0" w:firstColumn="1" w:lastColumn="0" w:oddVBand="0" w:evenVBand="0" w:oddHBand="0" w:evenHBand="0" w:firstRowFirstColumn="0" w:firstRowLastColumn="0" w:lastRowFirstColumn="0" w:lastRowLastColumn="0"/>
            <w:tcW w:w="4815" w:type="dxa"/>
            <w:tcBorders>
              <w:right w:val="nil"/>
            </w:tcBorders>
          </w:tcPr>
          <w:p w14:paraId="3C6D7B46" w14:textId="77777777" w:rsidR="005A7F71" w:rsidRDefault="005A7F71">
            <w:pPr>
              <w:spacing w:after="0" w:line="360" w:lineRule="auto"/>
              <w:jc w:val="both"/>
              <w:rPr>
                <w:rFonts w:ascii="Arial" w:hAnsi="Arial" w:cs="Arial"/>
                <w:b w:val="0"/>
                <w:i/>
                <w:iCs/>
                <w:color w:val="000000" w:themeColor="text1"/>
                <w:lang w:val="de-DE"/>
              </w:rPr>
            </w:pPr>
          </w:p>
        </w:tc>
        <w:tc>
          <w:tcPr>
            <w:tcW w:w="3674" w:type="dxa"/>
            <w:tcBorders>
              <w:left w:val="nil"/>
              <w:right w:val="nil"/>
            </w:tcBorders>
          </w:tcPr>
          <w:p w14:paraId="4F1EF63C"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93" w:type="dxa"/>
            <w:tcBorders>
              <w:left w:val="nil"/>
              <w:right w:val="nil"/>
            </w:tcBorders>
          </w:tcPr>
          <w:p w14:paraId="71D93269"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93" w:type="dxa"/>
            <w:tcBorders>
              <w:left w:val="nil"/>
            </w:tcBorders>
          </w:tcPr>
          <w:p w14:paraId="346FE573"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bl>
    <w:p w14:paraId="0CDD06F0" w14:textId="77777777" w:rsidR="005A7F71" w:rsidRDefault="005A7F71">
      <w:pPr>
        <w:spacing w:line="360" w:lineRule="auto"/>
        <w:jc w:val="both"/>
        <w:rPr>
          <w:rFonts w:ascii="Arial" w:hAnsi="Arial" w:cs="Arial"/>
          <w:i/>
          <w:iCs/>
          <w:color w:val="A6A6A6" w:themeColor="background1" w:themeShade="A6"/>
          <w:lang w:val="de-DE"/>
        </w:rPr>
      </w:pPr>
    </w:p>
    <w:p w14:paraId="165FEACC" w14:textId="77777777" w:rsidR="005A7F71" w:rsidRDefault="000F72F0">
      <w:pPr>
        <w:spacing w:line="360" w:lineRule="auto"/>
        <w:jc w:val="both"/>
        <w:rPr>
          <w:rFonts w:ascii="Arial" w:hAnsi="Arial" w:cs="Arial"/>
          <w:i/>
          <w:iCs/>
          <w:color w:val="000000" w:themeColor="text1"/>
          <w:lang w:val="de-DE"/>
        </w:rPr>
      </w:pPr>
      <w:r>
        <w:rPr>
          <w:rFonts w:ascii="Arial" w:hAnsi="Arial" w:cs="Arial"/>
          <w:i/>
          <w:iCs/>
          <w:color w:val="000000" w:themeColor="text1"/>
          <w:lang w:val="de-DE"/>
        </w:rPr>
        <w:t xml:space="preserve">Bereich: Schulische Prozesse (in Bezug auf das Gesamtkonzept) </w:t>
      </w:r>
    </w:p>
    <w:tbl>
      <w:tblPr>
        <w:tblStyle w:val="Listentabelle4Akzent41"/>
        <w:tblW w:w="14276" w:type="dxa"/>
        <w:tblLook w:val="04A0" w:firstRow="1" w:lastRow="0" w:firstColumn="1" w:lastColumn="0" w:noHBand="0" w:noVBand="1"/>
      </w:tblPr>
      <w:tblGrid>
        <w:gridCol w:w="4816"/>
        <w:gridCol w:w="3674"/>
        <w:gridCol w:w="2893"/>
        <w:gridCol w:w="2893"/>
      </w:tblGrid>
      <w:tr w:rsidR="005A7F71" w14:paraId="43B20BA3"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top w:val="single" w:sz="4" w:space="0" w:color="FFC000"/>
              <w:left w:val="single" w:sz="4" w:space="0" w:color="FFC000"/>
              <w:bottom w:val="single" w:sz="4" w:space="0" w:color="FFC000"/>
              <w:right w:val="single" w:sz="4" w:space="0" w:color="FFC000"/>
            </w:tcBorders>
          </w:tcPr>
          <w:p w14:paraId="78BF6421" w14:textId="77777777" w:rsidR="005A7F71" w:rsidRDefault="000F72F0">
            <w:pPr>
              <w:spacing w:after="0" w:line="360" w:lineRule="auto"/>
              <w:jc w:val="both"/>
              <w:rPr>
                <w:rFonts w:ascii="Arial" w:hAnsi="Arial" w:cs="Arial"/>
                <w:i/>
                <w:iCs/>
                <w:lang w:val="de-DE"/>
              </w:rPr>
            </w:pPr>
            <w:r>
              <w:rPr>
                <w:rFonts w:ascii="Arial" w:hAnsi="Arial" w:cs="Arial"/>
                <w:i/>
                <w:iCs/>
                <w:lang w:val="de-DE"/>
              </w:rPr>
              <w:t>Ziel</w:t>
            </w:r>
          </w:p>
        </w:tc>
        <w:tc>
          <w:tcPr>
            <w:tcW w:w="3674" w:type="dxa"/>
            <w:tcBorders>
              <w:top w:val="single" w:sz="4" w:space="0" w:color="FFC000"/>
              <w:left w:val="single" w:sz="4" w:space="0" w:color="FFC000"/>
              <w:bottom w:val="single" w:sz="4" w:space="0" w:color="FFC000"/>
              <w:right w:val="single" w:sz="4" w:space="0" w:color="FFC000"/>
            </w:tcBorders>
          </w:tcPr>
          <w:p w14:paraId="617145E4"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Evaluationskriterien</w:t>
            </w:r>
          </w:p>
        </w:tc>
        <w:tc>
          <w:tcPr>
            <w:tcW w:w="2893" w:type="dxa"/>
            <w:tcBorders>
              <w:top w:val="single" w:sz="4" w:space="0" w:color="FFC000"/>
              <w:left w:val="single" w:sz="4" w:space="0" w:color="FFC000"/>
              <w:bottom w:val="single" w:sz="4" w:space="0" w:color="FFC000"/>
              <w:right w:val="single" w:sz="4" w:space="0" w:color="FFC000"/>
            </w:tcBorders>
          </w:tcPr>
          <w:p w14:paraId="51931810"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lang w:val="de-DE"/>
              </w:rPr>
            </w:pPr>
            <w:r>
              <w:rPr>
                <w:rFonts w:ascii="Arial" w:hAnsi="Arial" w:cs="Arial"/>
                <w:i/>
                <w:iCs/>
                <w:lang w:val="de-DE"/>
              </w:rPr>
              <w:t>Wer wird befragt?</w:t>
            </w:r>
          </w:p>
        </w:tc>
        <w:tc>
          <w:tcPr>
            <w:tcW w:w="2893" w:type="dxa"/>
            <w:tcBorders>
              <w:top w:val="single" w:sz="4" w:space="0" w:color="FFC000"/>
              <w:left w:val="single" w:sz="4" w:space="0" w:color="FFC000"/>
              <w:bottom w:val="single" w:sz="4" w:space="0" w:color="FFC000"/>
              <w:right w:val="single" w:sz="4" w:space="0" w:color="FFC000"/>
            </w:tcBorders>
          </w:tcPr>
          <w:p w14:paraId="130F0EA8"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lang w:val="de-DE"/>
              </w:rPr>
            </w:pPr>
            <w:r>
              <w:rPr>
                <w:rFonts w:ascii="Arial" w:hAnsi="Arial" w:cs="Arial"/>
                <w:i/>
                <w:iCs/>
                <w:lang w:val="de-DE"/>
              </w:rPr>
              <w:t>Wann wird befragt?</w:t>
            </w:r>
          </w:p>
        </w:tc>
      </w:tr>
      <w:tr w:rsidR="005A7F71" w14:paraId="092656FA"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right w:val="nil"/>
            </w:tcBorders>
          </w:tcPr>
          <w:p w14:paraId="2075466E" w14:textId="77777777" w:rsidR="005A7F71" w:rsidRDefault="005A7F71">
            <w:pPr>
              <w:spacing w:after="0" w:line="360" w:lineRule="auto"/>
              <w:jc w:val="both"/>
              <w:rPr>
                <w:rFonts w:ascii="Arial" w:hAnsi="Arial" w:cs="Arial"/>
                <w:b w:val="0"/>
                <w:i/>
                <w:iCs/>
                <w:color w:val="A6A6A6" w:themeColor="background1" w:themeShade="A6"/>
                <w:lang w:val="de-DE"/>
              </w:rPr>
            </w:pPr>
          </w:p>
        </w:tc>
        <w:tc>
          <w:tcPr>
            <w:tcW w:w="3674" w:type="dxa"/>
            <w:tcBorders>
              <w:left w:val="nil"/>
              <w:right w:val="nil"/>
            </w:tcBorders>
          </w:tcPr>
          <w:p w14:paraId="4E1BB81C"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c>
          <w:tcPr>
            <w:tcW w:w="2893" w:type="dxa"/>
            <w:tcBorders>
              <w:left w:val="nil"/>
              <w:right w:val="nil"/>
            </w:tcBorders>
          </w:tcPr>
          <w:p w14:paraId="1872F552"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c>
          <w:tcPr>
            <w:tcW w:w="2893" w:type="dxa"/>
            <w:tcBorders>
              <w:left w:val="nil"/>
            </w:tcBorders>
          </w:tcPr>
          <w:p w14:paraId="0D3A1AE4"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A6A6A6" w:themeColor="background1" w:themeShade="A6"/>
                <w:lang w:val="de-DE"/>
              </w:rPr>
            </w:pPr>
          </w:p>
        </w:tc>
      </w:tr>
      <w:tr w:rsidR="005A7F71" w14:paraId="075ED7E5" w14:textId="77777777" w:rsidTr="005A7F71">
        <w:tc>
          <w:tcPr>
            <w:cnfStyle w:val="001000000000" w:firstRow="0" w:lastRow="0" w:firstColumn="1" w:lastColumn="0" w:oddVBand="0" w:evenVBand="0" w:oddHBand="0" w:evenHBand="0" w:firstRowFirstColumn="0" w:firstRowLastColumn="0" w:lastRowFirstColumn="0" w:lastRowLastColumn="0"/>
            <w:tcW w:w="4815" w:type="dxa"/>
            <w:tcBorders>
              <w:right w:val="nil"/>
            </w:tcBorders>
          </w:tcPr>
          <w:p w14:paraId="1EE36680" w14:textId="77777777" w:rsidR="005A7F71" w:rsidRDefault="005A7F71">
            <w:pPr>
              <w:spacing w:after="0" w:line="360" w:lineRule="auto"/>
              <w:jc w:val="both"/>
              <w:rPr>
                <w:rFonts w:ascii="Arial" w:hAnsi="Arial" w:cs="Arial"/>
                <w:b w:val="0"/>
                <w:i/>
                <w:iCs/>
                <w:color w:val="000000" w:themeColor="text1"/>
                <w:lang w:val="de-DE"/>
              </w:rPr>
            </w:pPr>
          </w:p>
        </w:tc>
        <w:tc>
          <w:tcPr>
            <w:tcW w:w="3674" w:type="dxa"/>
            <w:tcBorders>
              <w:left w:val="nil"/>
              <w:right w:val="nil"/>
            </w:tcBorders>
          </w:tcPr>
          <w:p w14:paraId="14E00063"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93" w:type="dxa"/>
            <w:tcBorders>
              <w:left w:val="nil"/>
              <w:right w:val="nil"/>
            </w:tcBorders>
          </w:tcPr>
          <w:p w14:paraId="707B9F2B"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93" w:type="dxa"/>
            <w:tcBorders>
              <w:left w:val="nil"/>
            </w:tcBorders>
          </w:tcPr>
          <w:p w14:paraId="51962038"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A7F71" w14:paraId="0CBE3661"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Borders>
              <w:right w:val="nil"/>
            </w:tcBorders>
          </w:tcPr>
          <w:p w14:paraId="5C8D0D9C" w14:textId="77777777" w:rsidR="005A7F71" w:rsidRDefault="005A7F71">
            <w:pPr>
              <w:spacing w:after="0" w:line="360" w:lineRule="auto"/>
              <w:jc w:val="both"/>
              <w:rPr>
                <w:rFonts w:ascii="Arial" w:hAnsi="Arial" w:cs="Arial"/>
                <w:b w:val="0"/>
                <w:i/>
                <w:iCs/>
                <w:color w:val="000000" w:themeColor="text1"/>
                <w:lang w:val="de-DE"/>
              </w:rPr>
            </w:pPr>
          </w:p>
        </w:tc>
        <w:tc>
          <w:tcPr>
            <w:tcW w:w="3674" w:type="dxa"/>
            <w:tcBorders>
              <w:left w:val="nil"/>
              <w:right w:val="nil"/>
            </w:tcBorders>
          </w:tcPr>
          <w:p w14:paraId="2A4FF3F6"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93" w:type="dxa"/>
            <w:tcBorders>
              <w:left w:val="nil"/>
              <w:right w:val="nil"/>
            </w:tcBorders>
          </w:tcPr>
          <w:p w14:paraId="584EF97C"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93" w:type="dxa"/>
            <w:tcBorders>
              <w:left w:val="nil"/>
            </w:tcBorders>
          </w:tcPr>
          <w:p w14:paraId="68C5F112"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A7F71" w14:paraId="1781D49A" w14:textId="77777777" w:rsidTr="005A7F71">
        <w:tc>
          <w:tcPr>
            <w:cnfStyle w:val="001000000000" w:firstRow="0" w:lastRow="0" w:firstColumn="1" w:lastColumn="0" w:oddVBand="0" w:evenVBand="0" w:oddHBand="0" w:evenHBand="0" w:firstRowFirstColumn="0" w:firstRowLastColumn="0" w:lastRowFirstColumn="0" w:lastRowLastColumn="0"/>
            <w:tcW w:w="4815" w:type="dxa"/>
            <w:tcBorders>
              <w:right w:val="nil"/>
            </w:tcBorders>
          </w:tcPr>
          <w:p w14:paraId="7838DDDC" w14:textId="77777777" w:rsidR="005A7F71" w:rsidRDefault="005A7F71">
            <w:pPr>
              <w:spacing w:after="0" w:line="360" w:lineRule="auto"/>
              <w:jc w:val="both"/>
              <w:rPr>
                <w:rFonts w:ascii="Arial" w:hAnsi="Arial" w:cs="Arial"/>
                <w:b w:val="0"/>
                <w:i/>
                <w:iCs/>
                <w:color w:val="000000" w:themeColor="text1"/>
                <w:lang w:val="de-DE"/>
              </w:rPr>
            </w:pPr>
          </w:p>
        </w:tc>
        <w:tc>
          <w:tcPr>
            <w:tcW w:w="3674" w:type="dxa"/>
            <w:tcBorders>
              <w:left w:val="nil"/>
              <w:right w:val="nil"/>
            </w:tcBorders>
          </w:tcPr>
          <w:p w14:paraId="38A42AB9"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93" w:type="dxa"/>
            <w:tcBorders>
              <w:left w:val="nil"/>
              <w:right w:val="nil"/>
            </w:tcBorders>
          </w:tcPr>
          <w:p w14:paraId="0D07C0F8"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93" w:type="dxa"/>
            <w:tcBorders>
              <w:left w:val="nil"/>
            </w:tcBorders>
          </w:tcPr>
          <w:p w14:paraId="7D82A1B0"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bl>
    <w:p w14:paraId="6AC5CE91" w14:textId="77777777" w:rsidR="005A7F71" w:rsidRDefault="000F72F0">
      <w:pPr>
        <w:pStyle w:val="berschrift1"/>
        <w:shd w:val="clear" w:color="auto" w:fill="FFC000"/>
        <w:rPr>
          <w:rFonts w:ascii="Arial" w:hAnsi="Arial" w:cs="Arial"/>
          <w:b/>
          <w:bCs/>
          <w:color w:val="000000" w:themeColor="text1"/>
          <w:lang w:val="de-DE"/>
        </w:rPr>
      </w:pPr>
      <w:bookmarkStart w:id="15" w:name="_Toc50557081"/>
      <w:r>
        <w:rPr>
          <w:rFonts w:ascii="Arial" w:hAnsi="Arial" w:cs="Arial"/>
          <w:b/>
          <w:bCs/>
          <w:color w:val="000000" w:themeColor="text1"/>
          <w:lang w:val="de-DE"/>
        </w:rPr>
        <w:t>Schritt 5: Zeitplan</w:t>
      </w:r>
      <w:bookmarkEnd w:id="15"/>
    </w:p>
    <w:tbl>
      <w:tblPr>
        <w:tblStyle w:val="Listentabelle4Akzent41"/>
        <w:tblW w:w="14276" w:type="dxa"/>
        <w:tblLook w:val="04A0" w:firstRow="1" w:lastRow="0" w:firstColumn="1" w:lastColumn="0" w:noHBand="0" w:noVBand="1"/>
      </w:tblPr>
      <w:tblGrid>
        <w:gridCol w:w="2855"/>
        <w:gridCol w:w="2855"/>
        <w:gridCol w:w="2855"/>
        <w:gridCol w:w="2855"/>
        <w:gridCol w:w="2856"/>
      </w:tblGrid>
      <w:tr w:rsidR="005A7F71" w14:paraId="3EEF2C48" w14:textId="77777777" w:rsidTr="005A7F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tcBorders>
              <w:top w:val="single" w:sz="4" w:space="0" w:color="FFC000"/>
              <w:left w:val="single" w:sz="4" w:space="0" w:color="FFC000"/>
              <w:bottom w:val="single" w:sz="4" w:space="0" w:color="FFC000"/>
              <w:right w:val="single" w:sz="4" w:space="0" w:color="FFC000"/>
            </w:tcBorders>
          </w:tcPr>
          <w:p w14:paraId="41927A7A"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Schuljahr 2020/2021</w:t>
            </w:r>
          </w:p>
        </w:tc>
        <w:tc>
          <w:tcPr>
            <w:tcW w:w="2855" w:type="dxa"/>
            <w:tcBorders>
              <w:top w:val="single" w:sz="4" w:space="0" w:color="FFC000"/>
              <w:left w:val="single" w:sz="4" w:space="0" w:color="FFC000"/>
              <w:bottom w:val="single" w:sz="4" w:space="0" w:color="FFC000"/>
              <w:right w:val="single" w:sz="4" w:space="0" w:color="FFC000"/>
            </w:tcBorders>
          </w:tcPr>
          <w:p w14:paraId="2B716015"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Woche 1</w:t>
            </w:r>
          </w:p>
        </w:tc>
        <w:tc>
          <w:tcPr>
            <w:tcW w:w="2855" w:type="dxa"/>
            <w:tcBorders>
              <w:top w:val="single" w:sz="4" w:space="0" w:color="FFC000"/>
              <w:left w:val="single" w:sz="4" w:space="0" w:color="FFC000"/>
              <w:bottom w:val="single" w:sz="4" w:space="0" w:color="FFC000"/>
              <w:right w:val="single" w:sz="4" w:space="0" w:color="FFC000"/>
            </w:tcBorders>
          </w:tcPr>
          <w:p w14:paraId="377FBD3A"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Woche 2</w:t>
            </w:r>
          </w:p>
        </w:tc>
        <w:tc>
          <w:tcPr>
            <w:tcW w:w="2855" w:type="dxa"/>
            <w:tcBorders>
              <w:top w:val="single" w:sz="4" w:space="0" w:color="FFC000"/>
              <w:left w:val="single" w:sz="4" w:space="0" w:color="FFC000"/>
              <w:bottom w:val="single" w:sz="4" w:space="0" w:color="FFC000"/>
              <w:right w:val="single" w:sz="4" w:space="0" w:color="FFC000"/>
            </w:tcBorders>
          </w:tcPr>
          <w:p w14:paraId="3A8B2B5E"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Woche 3</w:t>
            </w:r>
          </w:p>
        </w:tc>
        <w:tc>
          <w:tcPr>
            <w:tcW w:w="2856" w:type="dxa"/>
            <w:tcBorders>
              <w:top w:val="single" w:sz="4" w:space="0" w:color="FFC000"/>
              <w:left w:val="single" w:sz="4" w:space="0" w:color="FFC000"/>
              <w:bottom w:val="single" w:sz="4" w:space="0" w:color="FFC000"/>
              <w:right w:val="single" w:sz="4" w:space="0" w:color="FFC000"/>
            </w:tcBorders>
          </w:tcPr>
          <w:p w14:paraId="080B9210" w14:textId="77777777" w:rsidR="005A7F71" w:rsidRDefault="000F72F0">
            <w:p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r>
              <w:rPr>
                <w:rFonts w:ascii="Arial" w:hAnsi="Arial" w:cs="Arial"/>
                <w:i/>
                <w:iCs/>
                <w:color w:val="000000" w:themeColor="text1"/>
                <w:lang w:val="de-DE"/>
              </w:rPr>
              <w:t>Woche 4</w:t>
            </w:r>
          </w:p>
        </w:tc>
      </w:tr>
      <w:tr w:rsidR="005A7F71" w14:paraId="36E2609C"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tcBorders>
              <w:right w:val="nil"/>
            </w:tcBorders>
          </w:tcPr>
          <w:p w14:paraId="78829008"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September 2020</w:t>
            </w:r>
          </w:p>
        </w:tc>
        <w:tc>
          <w:tcPr>
            <w:tcW w:w="2855" w:type="dxa"/>
            <w:tcBorders>
              <w:left w:val="nil"/>
              <w:right w:val="nil"/>
            </w:tcBorders>
          </w:tcPr>
          <w:p w14:paraId="43DC86DB"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p w14:paraId="7E2E5473"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p w14:paraId="526AB843"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632BBF2D"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2051FD36"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56" w:type="dxa"/>
            <w:tcBorders>
              <w:left w:val="nil"/>
            </w:tcBorders>
          </w:tcPr>
          <w:p w14:paraId="046BCE9F"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A7F71" w14:paraId="06A2046F" w14:textId="77777777" w:rsidTr="005A7F71">
        <w:tc>
          <w:tcPr>
            <w:cnfStyle w:val="001000000000" w:firstRow="0" w:lastRow="0" w:firstColumn="1" w:lastColumn="0" w:oddVBand="0" w:evenVBand="0" w:oddHBand="0" w:evenHBand="0" w:firstRowFirstColumn="0" w:firstRowLastColumn="0" w:lastRowFirstColumn="0" w:lastRowLastColumn="0"/>
            <w:tcW w:w="2855" w:type="dxa"/>
            <w:tcBorders>
              <w:right w:val="nil"/>
            </w:tcBorders>
          </w:tcPr>
          <w:p w14:paraId="25A11904"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Oktober 2020</w:t>
            </w:r>
          </w:p>
        </w:tc>
        <w:tc>
          <w:tcPr>
            <w:tcW w:w="2855" w:type="dxa"/>
            <w:tcBorders>
              <w:left w:val="nil"/>
              <w:right w:val="nil"/>
            </w:tcBorders>
          </w:tcPr>
          <w:p w14:paraId="304967D9"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p w14:paraId="0B21CEEB"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p w14:paraId="2B0BD41B"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7FD4D543"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23067A28"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56" w:type="dxa"/>
            <w:tcBorders>
              <w:left w:val="nil"/>
            </w:tcBorders>
          </w:tcPr>
          <w:p w14:paraId="4A890C19"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A7F71" w14:paraId="2DB6BD00"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tcBorders>
              <w:right w:val="nil"/>
            </w:tcBorders>
          </w:tcPr>
          <w:p w14:paraId="1090D8A4"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November 2020</w:t>
            </w:r>
          </w:p>
        </w:tc>
        <w:tc>
          <w:tcPr>
            <w:tcW w:w="2855" w:type="dxa"/>
            <w:tcBorders>
              <w:left w:val="nil"/>
              <w:right w:val="nil"/>
            </w:tcBorders>
          </w:tcPr>
          <w:p w14:paraId="1FD3B58A"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p w14:paraId="17E83E2F"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p w14:paraId="43A65CC0"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60411D1F"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3D071344"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56" w:type="dxa"/>
            <w:tcBorders>
              <w:left w:val="nil"/>
            </w:tcBorders>
          </w:tcPr>
          <w:p w14:paraId="537AEBD9"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A7F71" w14:paraId="4789196A" w14:textId="77777777" w:rsidTr="005A7F71">
        <w:tc>
          <w:tcPr>
            <w:cnfStyle w:val="001000000000" w:firstRow="0" w:lastRow="0" w:firstColumn="1" w:lastColumn="0" w:oddVBand="0" w:evenVBand="0" w:oddHBand="0" w:evenHBand="0" w:firstRowFirstColumn="0" w:firstRowLastColumn="0" w:lastRowFirstColumn="0" w:lastRowLastColumn="0"/>
            <w:tcW w:w="2855" w:type="dxa"/>
            <w:tcBorders>
              <w:right w:val="nil"/>
            </w:tcBorders>
          </w:tcPr>
          <w:p w14:paraId="567D6252"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Dezember 2020</w:t>
            </w:r>
          </w:p>
        </w:tc>
        <w:tc>
          <w:tcPr>
            <w:tcW w:w="2855" w:type="dxa"/>
            <w:tcBorders>
              <w:left w:val="nil"/>
              <w:right w:val="nil"/>
            </w:tcBorders>
          </w:tcPr>
          <w:p w14:paraId="2331BBE8"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p w14:paraId="46027E22"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p w14:paraId="68ADC9CC"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6E238314"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63688CA7"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56" w:type="dxa"/>
            <w:tcBorders>
              <w:left w:val="nil"/>
            </w:tcBorders>
          </w:tcPr>
          <w:p w14:paraId="3CE8BC35"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r w:rsidR="005A7F71" w14:paraId="79565E3F" w14:textId="77777777" w:rsidTr="005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tcBorders>
              <w:right w:val="nil"/>
            </w:tcBorders>
          </w:tcPr>
          <w:p w14:paraId="71A0E161"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Januar 2021</w:t>
            </w:r>
          </w:p>
        </w:tc>
        <w:tc>
          <w:tcPr>
            <w:tcW w:w="2855" w:type="dxa"/>
            <w:tcBorders>
              <w:left w:val="nil"/>
              <w:right w:val="nil"/>
            </w:tcBorders>
          </w:tcPr>
          <w:p w14:paraId="43F33954"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p w14:paraId="64EB255A"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p w14:paraId="2C04E5BB"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52EE1052"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11F50E61"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c>
          <w:tcPr>
            <w:tcW w:w="2856" w:type="dxa"/>
            <w:tcBorders>
              <w:left w:val="nil"/>
            </w:tcBorders>
          </w:tcPr>
          <w:p w14:paraId="01356AFF" w14:textId="77777777" w:rsidR="005A7F71" w:rsidRDefault="005A7F71">
            <w:p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i/>
                <w:iCs/>
                <w:color w:val="000000" w:themeColor="text1"/>
                <w:lang w:val="de-DE"/>
              </w:rPr>
            </w:pPr>
          </w:p>
        </w:tc>
      </w:tr>
      <w:tr w:rsidR="005A7F71" w14:paraId="28E210D5" w14:textId="77777777" w:rsidTr="005A7F71">
        <w:tc>
          <w:tcPr>
            <w:cnfStyle w:val="001000000000" w:firstRow="0" w:lastRow="0" w:firstColumn="1" w:lastColumn="0" w:oddVBand="0" w:evenVBand="0" w:oddHBand="0" w:evenHBand="0" w:firstRowFirstColumn="0" w:firstRowLastColumn="0" w:lastRowFirstColumn="0" w:lastRowLastColumn="0"/>
            <w:tcW w:w="2855" w:type="dxa"/>
            <w:tcBorders>
              <w:right w:val="nil"/>
            </w:tcBorders>
          </w:tcPr>
          <w:p w14:paraId="016A9E23" w14:textId="77777777" w:rsidR="005A7F71" w:rsidRDefault="000F72F0">
            <w:pPr>
              <w:spacing w:after="0" w:line="360" w:lineRule="auto"/>
              <w:jc w:val="both"/>
              <w:rPr>
                <w:rFonts w:ascii="Arial" w:hAnsi="Arial" w:cs="Arial"/>
                <w:i/>
                <w:iCs/>
                <w:color w:val="000000" w:themeColor="text1"/>
                <w:lang w:val="de-DE"/>
              </w:rPr>
            </w:pPr>
            <w:r>
              <w:rPr>
                <w:rFonts w:ascii="Arial" w:hAnsi="Arial" w:cs="Arial"/>
                <w:i/>
                <w:iCs/>
                <w:color w:val="000000" w:themeColor="text1"/>
                <w:lang w:val="de-DE"/>
              </w:rPr>
              <w:t>Februar 2021</w:t>
            </w:r>
          </w:p>
        </w:tc>
        <w:tc>
          <w:tcPr>
            <w:tcW w:w="2855" w:type="dxa"/>
            <w:tcBorders>
              <w:left w:val="nil"/>
              <w:right w:val="nil"/>
            </w:tcBorders>
          </w:tcPr>
          <w:p w14:paraId="72415E7B"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p w14:paraId="50D2969C"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p w14:paraId="39E8C2B4"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318239AD"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55" w:type="dxa"/>
            <w:tcBorders>
              <w:left w:val="nil"/>
              <w:right w:val="nil"/>
            </w:tcBorders>
          </w:tcPr>
          <w:p w14:paraId="6BEB63DB"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c>
          <w:tcPr>
            <w:tcW w:w="2856" w:type="dxa"/>
            <w:tcBorders>
              <w:left w:val="nil"/>
            </w:tcBorders>
          </w:tcPr>
          <w:p w14:paraId="4062C9BC" w14:textId="77777777" w:rsidR="005A7F71" w:rsidRDefault="005A7F71">
            <w:p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i/>
                <w:iCs/>
                <w:color w:val="000000" w:themeColor="text1"/>
                <w:lang w:val="de-DE"/>
              </w:rPr>
            </w:pPr>
          </w:p>
        </w:tc>
      </w:tr>
    </w:tbl>
    <w:p w14:paraId="03AC8590" w14:textId="77777777" w:rsidR="005A7F71" w:rsidRDefault="005A7F71">
      <w:pPr>
        <w:spacing w:after="0" w:line="240" w:lineRule="auto"/>
        <w:jc w:val="both"/>
        <w:rPr>
          <w:rFonts w:ascii="Arial" w:hAnsi="Arial" w:cs="Arial"/>
          <w:i/>
          <w:iCs/>
          <w:color w:val="000000" w:themeColor="text1"/>
          <w:sz w:val="18"/>
          <w:szCs w:val="18"/>
          <w:lang w:val="de-DE"/>
        </w:rPr>
      </w:pPr>
    </w:p>
    <w:p w14:paraId="18CA77CA" w14:textId="77777777" w:rsidR="005A7F71" w:rsidRDefault="005A7F71">
      <w:pPr>
        <w:spacing w:line="360" w:lineRule="auto"/>
        <w:jc w:val="both"/>
        <w:rPr>
          <w:rFonts w:ascii="Arial" w:hAnsi="Arial" w:cs="Arial"/>
          <w:i/>
          <w:iCs/>
          <w:color w:val="000000" w:themeColor="text1"/>
          <w:lang w:val="de-DE"/>
        </w:rPr>
        <w:sectPr w:rsidR="005A7F71">
          <w:headerReference w:type="default" r:id="rId28"/>
          <w:footerReference w:type="default" r:id="rId29"/>
          <w:pgSz w:w="16838" w:h="11906" w:orient="landscape"/>
          <w:pgMar w:top="1418" w:right="1134" w:bottom="1418" w:left="1418" w:header="709" w:footer="709" w:gutter="0"/>
          <w:cols w:space="720"/>
          <w:formProt w:val="0"/>
          <w:docGrid w:linePitch="360" w:charSpace="4096"/>
        </w:sectPr>
      </w:pPr>
    </w:p>
    <w:p w14:paraId="2A62513B" w14:textId="77777777" w:rsidR="005A7F71" w:rsidRDefault="000F72F0">
      <w:pPr>
        <w:rPr>
          <w:b/>
          <w:sz w:val="36"/>
          <w:szCs w:val="36"/>
        </w:rPr>
      </w:pPr>
      <w:proofErr w:type="spellStart"/>
      <w:r>
        <w:rPr>
          <w:b/>
          <w:sz w:val="36"/>
          <w:szCs w:val="36"/>
        </w:rPr>
        <w:lastRenderedPageBreak/>
        <w:t>Anhang</w:t>
      </w:r>
      <w:proofErr w:type="spellEnd"/>
    </w:p>
    <w:p w14:paraId="18D31DE7" w14:textId="77777777" w:rsidR="005A7F71" w:rsidRDefault="000F72F0">
      <w:pPr>
        <w:rPr>
          <w:rFonts w:ascii="Arial" w:hAnsi="Arial" w:cs="Arial"/>
          <w:i/>
          <w:iCs/>
          <w:color w:val="000000" w:themeColor="text1"/>
          <w:lang w:val="de-DE"/>
        </w:rPr>
      </w:pPr>
      <w:proofErr w:type="spellStart"/>
      <w:r>
        <w:t>Übersicht</w:t>
      </w:r>
      <w:proofErr w:type="spellEnd"/>
      <w:r>
        <w:t xml:space="preserve"> </w:t>
      </w:r>
      <w:proofErr w:type="spellStart"/>
      <w:r>
        <w:t>Mediencurriculum</w:t>
      </w:r>
      <w:proofErr w:type="spellEnd"/>
    </w:p>
    <w:tbl>
      <w:tblPr>
        <w:tblStyle w:val="Tabellenraster"/>
        <w:tblW w:w="9287" w:type="dxa"/>
        <w:tblLook w:val="04A0" w:firstRow="1" w:lastRow="0" w:firstColumn="1" w:lastColumn="0" w:noHBand="0" w:noVBand="1"/>
      </w:tblPr>
      <w:tblGrid>
        <w:gridCol w:w="862"/>
        <w:gridCol w:w="2433"/>
        <w:gridCol w:w="2695"/>
        <w:gridCol w:w="1757"/>
        <w:gridCol w:w="1540"/>
      </w:tblGrid>
      <w:tr w:rsidR="005A7F71" w14:paraId="2A496612" w14:textId="77777777">
        <w:tc>
          <w:tcPr>
            <w:tcW w:w="862" w:type="dxa"/>
          </w:tcPr>
          <w:p w14:paraId="762ED5BF" w14:textId="77777777" w:rsidR="005A7F71" w:rsidRDefault="000F72F0">
            <w:pPr>
              <w:spacing w:after="0" w:line="240" w:lineRule="auto"/>
              <w:rPr>
                <w:rFonts w:ascii="Arial" w:hAnsi="Arial" w:cs="Arial"/>
                <w:i/>
                <w:iCs/>
                <w:color w:val="000000" w:themeColor="text1"/>
                <w:lang w:val="de-DE"/>
              </w:rPr>
            </w:pPr>
            <w:proofErr w:type="spellStart"/>
            <w:r>
              <w:t>Klasse</w:t>
            </w:r>
            <w:proofErr w:type="spellEnd"/>
            <w:r>
              <w:t xml:space="preserve"> </w:t>
            </w:r>
          </w:p>
        </w:tc>
        <w:tc>
          <w:tcPr>
            <w:tcW w:w="2433" w:type="dxa"/>
          </w:tcPr>
          <w:p w14:paraId="7DCAEE61" w14:textId="77777777" w:rsidR="005A7F71" w:rsidRDefault="000F72F0">
            <w:pPr>
              <w:spacing w:after="0" w:line="240" w:lineRule="auto"/>
              <w:rPr>
                <w:rFonts w:ascii="Arial" w:hAnsi="Arial" w:cs="Arial"/>
                <w:i/>
                <w:iCs/>
                <w:color w:val="000000" w:themeColor="text1"/>
                <w:lang w:val="de-DE"/>
              </w:rPr>
            </w:pPr>
            <w:r>
              <w:t>Thema</w:t>
            </w:r>
          </w:p>
        </w:tc>
        <w:tc>
          <w:tcPr>
            <w:tcW w:w="2695" w:type="dxa"/>
          </w:tcPr>
          <w:p w14:paraId="6D27F1F3" w14:textId="77777777" w:rsidR="005A7F71" w:rsidRDefault="000F72F0">
            <w:pPr>
              <w:spacing w:after="0" w:line="240" w:lineRule="auto"/>
              <w:rPr>
                <w:rFonts w:ascii="Arial" w:hAnsi="Arial" w:cs="Arial"/>
                <w:i/>
                <w:iCs/>
                <w:color w:val="000000" w:themeColor="text1"/>
                <w:lang w:val="de-DE"/>
              </w:rPr>
            </w:pPr>
            <w:proofErr w:type="spellStart"/>
            <w:r>
              <w:t>Material</w:t>
            </w:r>
            <w:proofErr w:type="spellEnd"/>
          </w:p>
        </w:tc>
        <w:tc>
          <w:tcPr>
            <w:tcW w:w="1757" w:type="dxa"/>
          </w:tcPr>
          <w:p w14:paraId="3079FB14" w14:textId="77777777" w:rsidR="005A7F71" w:rsidRDefault="000F72F0">
            <w:pPr>
              <w:spacing w:after="0" w:line="240" w:lineRule="auto"/>
              <w:rPr>
                <w:rFonts w:ascii="Arial" w:hAnsi="Arial" w:cs="Arial"/>
                <w:i/>
                <w:iCs/>
                <w:color w:val="000000" w:themeColor="text1"/>
                <w:lang w:val="de-DE"/>
              </w:rPr>
            </w:pPr>
            <w:proofErr w:type="spellStart"/>
            <w:r>
              <w:t>Umfang</w:t>
            </w:r>
            <w:proofErr w:type="spellEnd"/>
          </w:p>
        </w:tc>
        <w:tc>
          <w:tcPr>
            <w:tcW w:w="1540" w:type="dxa"/>
          </w:tcPr>
          <w:p w14:paraId="52A1F539" w14:textId="77777777" w:rsidR="005A7F71" w:rsidRDefault="000F72F0">
            <w:pPr>
              <w:spacing w:after="0" w:line="240" w:lineRule="auto"/>
              <w:rPr>
                <w:rFonts w:ascii="Arial" w:hAnsi="Arial" w:cs="Arial"/>
                <w:i/>
                <w:iCs/>
                <w:color w:val="000000" w:themeColor="text1"/>
                <w:lang w:val="de-DE"/>
              </w:rPr>
            </w:pPr>
            <w:proofErr w:type="spellStart"/>
            <w:r>
              <w:t>Fach</w:t>
            </w:r>
            <w:proofErr w:type="spellEnd"/>
          </w:p>
        </w:tc>
      </w:tr>
      <w:tr w:rsidR="005A7F71" w14:paraId="273550F3" w14:textId="77777777">
        <w:tc>
          <w:tcPr>
            <w:tcW w:w="862" w:type="dxa"/>
          </w:tcPr>
          <w:p w14:paraId="5CDD9CA0" w14:textId="77777777" w:rsidR="005A7F71" w:rsidRDefault="000F72F0">
            <w:pPr>
              <w:spacing w:after="0" w:line="240" w:lineRule="auto"/>
              <w:rPr>
                <w:rFonts w:ascii="Arial" w:hAnsi="Arial" w:cs="Arial"/>
                <w:i/>
                <w:iCs/>
                <w:color w:val="000000" w:themeColor="text1"/>
                <w:lang w:val="de-DE"/>
              </w:rPr>
            </w:pPr>
            <w:r>
              <w:t>5</w:t>
            </w:r>
          </w:p>
        </w:tc>
        <w:tc>
          <w:tcPr>
            <w:tcW w:w="2433" w:type="dxa"/>
          </w:tcPr>
          <w:p w14:paraId="3CCE8908" w14:textId="77777777" w:rsidR="005A7F71" w:rsidRDefault="000F72F0">
            <w:pPr>
              <w:spacing w:after="0" w:line="240" w:lineRule="auto"/>
              <w:rPr>
                <w:rFonts w:ascii="Arial" w:hAnsi="Arial" w:cs="Arial"/>
                <w:i/>
                <w:iCs/>
                <w:color w:val="000000" w:themeColor="text1"/>
                <w:lang w:val="de-DE"/>
              </w:rPr>
            </w:pPr>
            <w:proofErr w:type="spellStart"/>
            <w:r>
              <w:t>Basiskurs</w:t>
            </w:r>
            <w:proofErr w:type="spellEnd"/>
          </w:p>
          <w:p w14:paraId="5A6BC8C1" w14:textId="77777777" w:rsidR="005A7F71" w:rsidRDefault="005A7F71">
            <w:pPr>
              <w:spacing w:after="0" w:line="240" w:lineRule="auto"/>
              <w:rPr>
                <w:rFonts w:ascii="Arial" w:hAnsi="Arial" w:cs="Arial"/>
                <w:i/>
                <w:iCs/>
                <w:color w:val="000000" w:themeColor="text1"/>
                <w:lang w:val="de-DE"/>
              </w:rPr>
            </w:pPr>
          </w:p>
          <w:p w14:paraId="74016D93" w14:textId="77777777" w:rsidR="005A7F71" w:rsidRDefault="005A7F71">
            <w:pPr>
              <w:spacing w:after="0" w:line="240" w:lineRule="auto"/>
              <w:rPr>
                <w:rFonts w:ascii="Arial" w:hAnsi="Arial" w:cs="Arial"/>
                <w:i/>
                <w:iCs/>
                <w:color w:val="000000" w:themeColor="text1"/>
                <w:lang w:val="de-DE"/>
              </w:rPr>
            </w:pPr>
          </w:p>
          <w:p w14:paraId="75D59BF5" w14:textId="77777777" w:rsidR="005A7F71" w:rsidRDefault="000F72F0">
            <w:pPr>
              <w:spacing w:after="0" w:line="240" w:lineRule="auto"/>
              <w:rPr>
                <w:rFonts w:ascii="Arial" w:hAnsi="Arial" w:cs="Arial"/>
                <w:i/>
                <w:iCs/>
                <w:color w:val="000000" w:themeColor="text1"/>
                <w:lang w:val="de-DE"/>
              </w:rPr>
            </w:pPr>
            <w:proofErr w:type="spellStart"/>
            <w:r>
              <w:t>Recht</w:t>
            </w:r>
            <w:proofErr w:type="spellEnd"/>
            <w:r>
              <w:t xml:space="preserve"> </w:t>
            </w:r>
            <w:proofErr w:type="spellStart"/>
            <w:r>
              <w:t>am</w:t>
            </w:r>
            <w:proofErr w:type="spellEnd"/>
            <w:r>
              <w:t xml:space="preserve"> </w:t>
            </w:r>
            <w:proofErr w:type="spellStart"/>
            <w:r>
              <w:t>eigenen</w:t>
            </w:r>
            <w:proofErr w:type="spellEnd"/>
            <w:r>
              <w:t xml:space="preserve"> </w:t>
            </w:r>
            <w:proofErr w:type="spellStart"/>
            <w:r>
              <w:t>Bild</w:t>
            </w:r>
            <w:proofErr w:type="spellEnd"/>
            <w:r>
              <w:t xml:space="preserve">, </w:t>
            </w:r>
            <w:proofErr w:type="spellStart"/>
            <w:r>
              <w:t>Klassenchat</w:t>
            </w:r>
            <w:proofErr w:type="spellEnd"/>
            <w:r>
              <w:t xml:space="preserve"> </w:t>
            </w:r>
            <w:proofErr w:type="spellStart"/>
            <w:r>
              <w:t>Whatsapp</w:t>
            </w:r>
            <w:proofErr w:type="spellEnd"/>
          </w:p>
        </w:tc>
        <w:tc>
          <w:tcPr>
            <w:tcW w:w="2695" w:type="dxa"/>
          </w:tcPr>
          <w:p w14:paraId="1ECCF413" w14:textId="77777777" w:rsidR="005A7F71" w:rsidRDefault="000F72F0">
            <w:pPr>
              <w:spacing w:after="0" w:line="240" w:lineRule="auto"/>
              <w:rPr>
                <w:rFonts w:ascii="Arial" w:hAnsi="Arial" w:cs="Arial"/>
                <w:i/>
                <w:iCs/>
                <w:color w:val="000000" w:themeColor="text1"/>
                <w:lang w:val="de-DE"/>
              </w:rPr>
            </w:pPr>
            <w:proofErr w:type="spellStart"/>
            <w:r>
              <w:t>Medienkompass</w:t>
            </w:r>
            <w:proofErr w:type="spellEnd"/>
            <w:r>
              <w:t xml:space="preserve">, </w:t>
            </w:r>
            <w:proofErr w:type="spellStart"/>
            <w:r>
              <w:t>Moodlekurs</w:t>
            </w:r>
            <w:proofErr w:type="spellEnd"/>
            <w:r>
              <w:t xml:space="preserve"> mit </w:t>
            </w:r>
            <w:proofErr w:type="spellStart"/>
            <w:r>
              <w:t>Materialvorschlägen</w:t>
            </w:r>
            <w:proofErr w:type="spellEnd"/>
          </w:p>
          <w:p w14:paraId="37BC504C" w14:textId="77777777" w:rsidR="005A7F71" w:rsidRDefault="000F72F0">
            <w:pPr>
              <w:spacing w:after="0" w:line="240" w:lineRule="auto"/>
              <w:rPr>
                <w:rFonts w:ascii="Arial" w:hAnsi="Arial" w:cs="Arial"/>
                <w:i/>
                <w:iCs/>
                <w:color w:val="000000" w:themeColor="text1"/>
                <w:lang w:val="de-DE"/>
              </w:rPr>
            </w:pPr>
            <w:proofErr w:type="spellStart"/>
            <w:r>
              <w:t>Gruppenspiel</w:t>
            </w:r>
            <w:proofErr w:type="spellEnd"/>
          </w:p>
        </w:tc>
        <w:tc>
          <w:tcPr>
            <w:tcW w:w="1757" w:type="dxa"/>
          </w:tcPr>
          <w:p w14:paraId="4E6153D1" w14:textId="77777777" w:rsidR="005A7F71" w:rsidRDefault="000F72F0">
            <w:pPr>
              <w:spacing w:after="0" w:line="240" w:lineRule="auto"/>
              <w:rPr>
                <w:rFonts w:ascii="Arial" w:hAnsi="Arial" w:cs="Arial"/>
                <w:i/>
                <w:iCs/>
                <w:color w:val="000000" w:themeColor="text1"/>
                <w:lang w:val="de-DE"/>
              </w:rPr>
            </w:pPr>
            <w:proofErr w:type="spellStart"/>
            <w:r>
              <w:t>Schnupperkurs</w:t>
            </w:r>
            <w:proofErr w:type="spellEnd"/>
          </w:p>
          <w:p w14:paraId="06D95B76" w14:textId="77777777" w:rsidR="005A7F71" w:rsidRDefault="005A7F71">
            <w:pPr>
              <w:spacing w:after="0" w:line="240" w:lineRule="auto"/>
              <w:rPr>
                <w:rFonts w:ascii="Arial" w:hAnsi="Arial" w:cs="Arial"/>
                <w:i/>
                <w:iCs/>
                <w:color w:val="000000" w:themeColor="text1"/>
                <w:lang w:val="de-DE"/>
              </w:rPr>
            </w:pPr>
          </w:p>
          <w:p w14:paraId="5B966BDF" w14:textId="77777777" w:rsidR="005A7F71" w:rsidRDefault="000F72F0">
            <w:pPr>
              <w:spacing w:after="0" w:line="240" w:lineRule="auto"/>
              <w:rPr>
                <w:rFonts w:ascii="Arial" w:hAnsi="Arial" w:cs="Arial"/>
                <w:i/>
                <w:iCs/>
                <w:color w:val="000000" w:themeColor="text1"/>
                <w:lang w:val="de-DE"/>
              </w:rPr>
            </w:pPr>
            <w:r>
              <w:t>Workshop 1Std +</w:t>
            </w:r>
            <w:proofErr w:type="spellStart"/>
            <w:r>
              <w:t>Lerngruppenrat</w:t>
            </w:r>
            <w:proofErr w:type="spellEnd"/>
          </w:p>
        </w:tc>
        <w:tc>
          <w:tcPr>
            <w:tcW w:w="1540" w:type="dxa"/>
          </w:tcPr>
          <w:p w14:paraId="34B53815" w14:textId="77777777" w:rsidR="005A7F71" w:rsidRDefault="005A7F71">
            <w:pPr>
              <w:spacing w:after="0" w:line="240" w:lineRule="auto"/>
              <w:rPr>
                <w:rFonts w:ascii="Arial" w:hAnsi="Arial" w:cs="Arial"/>
                <w:i/>
                <w:iCs/>
                <w:color w:val="000000" w:themeColor="text1"/>
                <w:lang w:val="de-DE"/>
              </w:rPr>
            </w:pPr>
          </w:p>
        </w:tc>
      </w:tr>
      <w:tr w:rsidR="005A7F71" w14:paraId="1C7956FD" w14:textId="77777777">
        <w:tc>
          <w:tcPr>
            <w:tcW w:w="862" w:type="dxa"/>
          </w:tcPr>
          <w:p w14:paraId="436F5384" w14:textId="77777777" w:rsidR="005A7F71" w:rsidRDefault="000F72F0">
            <w:pPr>
              <w:spacing w:after="0" w:line="240" w:lineRule="auto"/>
              <w:rPr>
                <w:rFonts w:ascii="Arial" w:hAnsi="Arial" w:cs="Arial"/>
                <w:i/>
                <w:iCs/>
                <w:color w:val="000000" w:themeColor="text1"/>
                <w:lang w:val="de-DE"/>
              </w:rPr>
            </w:pPr>
            <w:r>
              <w:t>6</w:t>
            </w:r>
          </w:p>
        </w:tc>
        <w:tc>
          <w:tcPr>
            <w:tcW w:w="2433" w:type="dxa"/>
          </w:tcPr>
          <w:p w14:paraId="20E3D59B" w14:textId="77777777" w:rsidR="005A7F71" w:rsidRDefault="000F72F0">
            <w:pPr>
              <w:spacing w:after="0" w:line="240" w:lineRule="auto"/>
              <w:rPr>
                <w:rFonts w:ascii="Arial" w:hAnsi="Arial" w:cs="Arial"/>
                <w:i/>
                <w:iCs/>
                <w:color w:val="000000" w:themeColor="text1"/>
                <w:lang w:val="de-DE"/>
              </w:rPr>
            </w:pPr>
            <w:proofErr w:type="spellStart"/>
            <w:r>
              <w:t>Cybermobbing</w:t>
            </w:r>
            <w:proofErr w:type="spellEnd"/>
            <w:r>
              <w:t xml:space="preserve">, </w:t>
            </w:r>
            <w:proofErr w:type="spellStart"/>
            <w:r>
              <w:t>Sicheres</w:t>
            </w:r>
            <w:proofErr w:type="spellEnd"/>
            <w:r>
              <w:t xml:space="preserve"> </w:t>
            </w:r>
            <w:proofErr w:type="spellStart"/>
            <w:r>
              <w:t>Surfen</w:t>
            </w:r>
            <w:proofErr w:type="spellEnd"/>
          </w:p>
        </w:tc>
        <w:tc>
          <w:tcPr>
            <w:tcW w:w="2695" w:type="dxa"/>
          </w:tcPr>
          <w:p w14:paraId="5F866F4D" w14:textId="77777777" w:rsidR="005A7F71" w:rsidRDefault="000F72F0">
            <w:pPr>
              <w:spacing w:after="0" w:line="240" w:lineRule="auto"/>
              <w:rPr>
                <w:rFonts w:ascii="Arial" w:hAnsi="Arial" w:cs="Arial"/>
                <w:i/>
                <w:iCs/>
                <w:color w:val="000000" w:themeColor="text1"/>
                <w:lang w:val="de-DE"/>
              </w:rPr>
            </w:pPr>
            <w:r>
              <w:t xml:space="preserve">Internet abc </w:t>
            </w:r>
            <w:proofErr w:type="spellStart"/>
            <w:r>
              <w:t>Surfschein</w:t>
            </w:r>
            <w:proofErr w:type="spellEnd"/>
          </w:p>
          <w:p w14:paraId="4368CE90" w14:textId="77777777" w:rsidR="005A7F71" w:rsidRDefault="000F72F0">
            <w:pPr>
              <w:spacing w:after="0" w:line="240" w:lineRule="auto"/>
              <w:rPr>
                <w:rFonts w:ascii="Arial" w:hAnsi="Arial" w:cs="Arial"/>
                <w:i/>
                <w:iCs/>
                <w:color w:val="000000" w:themeColor="text1"/>
                <w:lang w:val="de-DE"/>
              </w:rPr>
            </w:pPr>
            <w:proofErr w:type="spellStart"/>
            <w:r>
              <w:t>Datensicherheit</w:t>
            </w:r>
            <w:proofErr w:type="spellEnd"/>
            <w:r>
              <w:t xml:space="preserve"> internet abc</w:t>
            </w:r>
          </w:p>
          <w:p w14:paraId="26C9523D" w14:textId="77777777" w:rsidR="005A7F71" w:rsidRDefault="000F72F0">
            <w:pPr>
              <w:spacing w:after="0" w:line="240" w:lineRule="auto"/>
              <w:rPr>
                <w:rFonts w:ascii="Arial" w:hAnsi="Arial" w:cs="Arial"/>
                <w:i/>
                <w:iCs/>
                <w:color w:val="000000" w:themeColor="text1"/>
                <w:lang w:val="de-DE"/>
              </w:rPr>
            </w:pPr>
            <w:proofErr w:type="spellStart"/>
            <w:r>
              <w:t>Elternratgeber</w:t>
            </w:r>
            <w:proofErr w:type="spellEnd"/>
            <w:r>
              <w:t xml:space="preserve"> </w:t>
            </w:r>
            <w:proofErr w:type="spellStart"/>
            <w:r>
              <w:t>Cybermobbing</w:t>
            </w:r>
            <w:proofErr w:type="spellEnd"/>
            <w:r>
              <w:t xml:space="preserve">, </w:t>
            </w:r>
            <w:proofErr w:type="spellStart"/>
            <w:r>
              <w:t>Modul</w:t>
            </w:r>
            <w:proofErr w:type="spellEnd"/>
            <w:r>
              <w:t xml:space="preserve"> </w:t>
            </w:r>
            <w:proofErr w:type="spellStart"/>
            <w:r>
              <w:t>Nicht</w:t>
            </w:r>
            <w:proofErr w:type="spellEnd"/>
            <w:r>
              <w:t xml:space="preserve"> alles </w:t>
            </w:r>
            <w:proofErr w:type="spellStart"/>
            <w:r>
              <w:t>was</w:t>
            </w:r>
            <w:proofErr w:type="spellEnd"/>
            <w:r>
              <w:t xml:space="preserve"> </w:t>
            </w:r>
            <w:proofErr w:type="spellStart"/>
            <w:r>
              <w:t>geht</w:t>
            </w:r>
            <w:proofErr w:type="spellEnd"/>
            <w:r>
              <w:t xml:space="preserve"> </w:t>
            </w:r>
            <w:proofErr w:type="spellStart"/>
            <w:r>
              <w:t>ist</w:t>
            </w:r>
            <w:proofErr w:type="spellEnd"/>
            <w:r>
              <w:t xml:space="preserve"> </w:t>
            </w:r>
            <w:proofErr w:type="spellStart"/>
            <w:r>
              <w:t>auch</w:t>
            </w:r>
            <w:proofErr w:type="spellEnd"/>
            <w:r>
              <w:t xml:space="preserve"> </w:t>
            </w:r>
            <w:proofErr w:type="spellStart"/>
            <w:r>
              <w:t>erlaubt</w:t>
            </w:r>
            <w:proofErr w:type="spellEnd"/>
          </w:p>
          <w:p w14:paraId="1464C588" w14:textId="77777777" w:rsidR="005A7F71" w:rsidRDefault="005A7F71">
            <w:pPr>
              <w:spacing w:after="0" w:line="240" w:lineRule="auto"/>
              <w:rPr>
                <w:rFonts w:ascii="Arial" w:hAnsi="Arial" w:cs="Arial"/>
                <w:i/>
                <w:iCs/>
                <w:color w:val="000000" w:themeColor="text1"/>
                <w:lang w:val="de-DE"/>
              </w:rPr>
            </w:pPr>
          </w:p>
        </w:tc>
        <w:tc>
          <w:tcPr>
            <w:tcW w:w="1757" w:type="dxa"/>
          </w:tcPr>
          <w:p w14:paraId="78FA9DF0" w14:textId="77777777" w:rsidR="005A7F71" w:rsidRDefault="000F72F0">
            <w:pPr>
              <w:spacing w:after="0" w:line="240" w:lineRule="auto"/>
              <w:rPr>
                <w:rFonts w:ascii="Arial" w:hAnsi="Arial" w:cs="Arial"/>
                <w:i/>
                <w:iCs/>
                <w:color w:val="000000" w:themeColor="text1"/>
                <w:lang w:val="de-DE"/>
              </w:rPr>
            </w:pPr>
            <w:r>
              <w:t>1 Std</w:t>
            </w:r>
          </w:p>
          <w:p w14:paraId="4189EE7B" w14:textId="77777777" w:rsidR="005A7F71" w:rsidRDefault="000F72F0">
            <w:pPr>
              <w:spacing w:after="0" w:line="240" w:lineRule="auto"/>
              <w:rPr>
                <w:rFonts w:ascii="Arial" w:hAnsi="Arial" w:cs="Arial"/>
                <w:i/>
                <w:iCs/>
                <w:color w:val="000000" w:themeColor="text1"/>
                <w:lang w:val="de-DE"/>
              </w:rPr>
            </w:pPr>
            <w:r>
              <w:t xml:space="preserve">2 </w:t>
            </w:r>
            <w:proofErr w:type="spellStart"/>
            <w:r>
              <w:t>Stunden</w:t>
            </w:r>
            <w:proofErr w:type="spellEnd"/>
          </w:p>
          <w:p w14:paraId="638ECCE8" w14:textId="77777777" w:rsidR="005A7F71" w:rsidRDefault="005A7F71">
            <w:pPr>
              <w:spacing w:after="0" w:line="240" w:lineRule="auto"/>
              <w:rPr>
                <w:rFonts w:ascii="Arial" w:hAnsi="Arial" w:cs="Arial"/>
                <w:i/>
                <w:iCs/>
                <w:color w:val="000000" w:themeColor="text1"/>
                <w:lang w:val="de-DE"/>
              </w:rPr>
            </w:pPr>
          </w:p>
          <w:p w14:paraId="7857D385" w14:textId="77777777" w:rsidR="005A7F71" w:rsidRDefault="005A7F71">
            <w:pPr>
              <w:spacing w:after="0" w:line="240" w:lineRule="auto"/>
              <w:rPr>
                <w:rFonts w:ascii="Arial" w:hAnsi="Arial" w:cs="Arial"/>
                <w:i/>
                <w:iCs/>
                <w:color w:val="000000" w:themeColor="text1"/>
                <w:lang w:val="de-DE"/>
              </w:rPr>
            </w:pPr>
          </w:p>
          <w:p w14:paraId="5C5A7D17" w14:textId="77777777" w:rsidR="005A7F71" w:rsidRDefault="000F72F0">
            <w:pPr>
              <w:spacing w:after="0" w:line="240" w:lineRule="auto"/>
              <w:rPr>
                <w:rFonts w:ascii="Arial" w:hAnsi="Arial" w:cs="Arial"/>
                <w:i/>
                <w:iCs/>
                <w:color w:val="000000" w:themeColor="text1"/>
                <w:lang w:val="de-DE"/>
              </w:rPr>
            </w:pPr>
            <w:r>
              <w:t>Workshop 1Std +</w:t>
            </w:r>
            <w:proofErr w:type="spellStart"/>
            <w:r>
              <w:t>Lerngruppenrat</w:t>
            </w:r>
            <w:proofErr w:type="spellEnd"/>
          </w:p>
          <w:p w14:paraId="167DCB3A" w14:textId="77777777" w:rsidR="005A7F71" w:rsidRDefault="000F72F0">
            <w:pPr>
              <w:spacing w:after="0" w:line="240" w:lineRule="auto"/>
              <w:rPr>
                <w:rFonts w:ascii="Arial" w:hAnsi="Arial" w:cs="Arial"/>
                <w:i/>
                <w:iCs/>
                <w:color w:val="000000" w:themeColor="text1"/>
                <w:lang w:val="de-DE"/>
              </w:rPr>
            </w:pPr>
            <w:proofErr w:type="spellStart"/>
            <w:r>
              <w:t>Eventuell</w:t>
            </w:r>
            <w:proofErr w:type="spellEnd"/>
            <w:r>
              <w:t xml:space="preserve"> </w:t>
            </w:r>
            <w:proofErr w:type="spellStart"/>
            <w:r>
              <w:t>Elternabend</w:t>
            </w:r>
            <w:proofErr w:type="spellEnd"/>
          </w:p>
        </w:tc>
        <w:tc>
          <w:tcPr>
            <w:tcW w:w="1540" w:type="dxa"/>
          </w:tcPr>
          <w:p w14:paraId="72EA2AD0" w14:textId="77777777" w:rsidR="005A7F71" w:rsidRDefault="000F72F0">
            <w:pPr>
              <w:spacing w:after="0" w:line="240" w:lineRule="auto"/>
              <w:rPr>
                <w:rFonts w:ascii="Arial" w:hAnsi="Arial" w:cs="Arial"/>
                <w:i/>
                <w:iCs/>
                <w:color w:val="000000" w:themeColor="text1"/>
                <w:lang w:val="de-DE"/>
              </w:rPr>
            </w:pPr>
            <w:r>
              <w:t>Deutsch/</w:t>
            </w:r>
            <w:proofErr w:type="spellStart"/>
            <w:r>
              <w:t>Ethik</w:t>
            </w:r>
            <w:proofErr w:type="spellEnd"/>
          </w:p>
        </w:tc>
      </w:tr>
      <w:tr w:rsidR="005A7F71" w14:paraId="7A12747B" w14:textId="77777777">
        <w:tc>
          <w:tcPr>
            <w:tcW w:w="862" w:type="dxa"/>
          </w:tcPr>
          <w:p w14:paraId="760AF143" w14:textId="77777777" w:rsidR="005A7F71" w:rsidRDefault="000F72F0">
            <w:pPr>
              <w:spacing w:after="0" w:line="240" w:lineRule="auto"/>
              <w:rPr>
                <w:rFonts w:ascii="Arial" w:hAnsi="Arial" w:cs="Arial"/>
                <w:i/>
                <w:iCs/>
                <w:color w:val="000000" w:themeColor="text1"/>
                <w:lang w:val="de-DE"/>
              </w:rPr>
            </w:pPr>
            <w:r>
              <w:t>7</w:t>
            </w:r>
          </w:p>
        </w:tc>
        <w:tc>
          <w:tcPr>
            <w:tcW w:w="2433" w:type="dxa"/>
          </w:tcPr>
          <w:p w14:paraId="1CD690E0" w14:textId="77777777" w:rsidR="005A7F71" w:rsidRDefault="000F72F0">
            <w:pPr>
              <w:spacing w:after="0" w:line="240" w:lineRule="auto"/>
              <w:rPr>
                <w:rFonts w:ascii="Arial" w:hAnsi="Arial" w:cs="Arial"/>
                <w:i/>
                <w:iCs/>
                <w:color w:val="000000" w:themeColor="text1"/>
                <w:lang w:val="de-DE"/>
              </w:rPr>
            </w:pPr>
            <w:proofErr w:type="spellStart"/>
            <w:r>
              <w:t>Selbstdarstellung</w:t>
            </w:r>
            <w:proofErr w:type="spellEnd"/>
            <w:r>
              <w:t xml:space="preserve"> </w:t>
            </w:r>
            <w:proofErr w:type="spellStart"/>
            <w:r>
              <w:t>im</w:t>
            </w:r>
            <w:proofErr w:type="spellEnd"/>
            <w:r>
              <w:t xml:space="preserve"> </w:t>
            </w:r>
            <w:proofErr w:type="spellStart"/>
            <w:r>
              <w:t>Netz</w:t>
            </w:r>
            <w:proofErr w:type="spellEnd"/>
          </w:p>
        </w:tc>
        <w:tc>
          <w:tcPr>
            <w:tcW w:w="2695" w:type="dxa"/>
          </w:tcPr>
          <w:p w14:paraId="6E80ACD3" w14:textId="77777777" w:rsidR="005A7F71" w:rsidRDefault="000F72F0">
            <w:pPr>
              <w:spacing w:after="0" w:line="240" w:lineRule="auto"/>
              <w:rPr>
                <w:rFonts w:ascii="Arial" w:hAnsi="Arial" w:cs="Arial"/>
                <w:i/>
                <w:iCs/>
                <w:color w:val="000000" w:themeColor="text1"/>
                <w:lang w:val="de-DE"/>
              </w:rPr>
            </w:pPr>
            <w:proofErr w:type="spellStart"/>
            <w:r>
              <w:t>Ethik</w:t>
            </w:r>
            <w:proofErr w:type="spellEnd"/>
            <w:r>
              <w:t xml:space="preserve"> </w:t>
            </w:r>
            <w:proofErr w:type="spellStart"/>
            <w:r>
              <w:t>macht</w:t>
            </w:r>
            <w:proofErr w:type="spellEnd"/>
            <w:r>
              <w:t xml:space="preserve"> </w:t>
            </w:r>
            <w:proofErr w:type="spellStart"/>
            <w:r>
              <w:t>klick</w:t>
            </w:r>
            <w:proofErr w:type="spellEnd"/>
          </w:p>
        </w:tc>
        <w:tc>
          <w:tcPr>
            <w:tcW w:w="1757" w:type="dxa"/>
          </w:tcPr>
          <w:p w14:paraId="5973177B" w14:textId="77777777" w:rsidR="005A7F71" w:rsidRDefault="000F72F0">
            <w:pPr>
              <w:spacing w:after="0" w:line="240" w:lineRule="auto"/>
              <w:rPr>
                <w:rFonts w:ascii="Arial" w:hAnsi="Arial" w:cs="Arial"/>
                <w:i/>
                <w:iCs/>
                <w:color w:val="000000" w:themeColor="text1"/>
                <w:lang w:val="de-DE"/>
              </w:rPr>
            </w:pPr>
            <w:proofErr w:type="spellStart"/>
            <w:r>
              <w:t>Mindestens</w:t>
            </w:r>
            <w:proofErr w:type="spellEnd"/>
            <w:r>
              <w:t xml:space="preserve"> 2Std.</w:t>
            </w:r>
          </w:p>
        </w:tc>
        <w:tc>
          <w:tcPr>
            <w:tcW w:w="1540" w:type="dxa"/>
          </w:tcPr>
          <w:p w14:paraId="2F58BB34" w14:textId="77777777" w:rsidR="005A7F71" w:rsidRDefault="000F72F0">
            <w:pPr>
              <w:spacing w:after="0" w:line="240" w:lineRule="auto"/>
              <w:rPr>
                <w:rFonts w:ascii="Arial" w:hAnsi="Arial" w:cs="Arial"/>
                <w:i/>
                <w:iCs/>
                <w:color w:val="000000" w:themeColor="text1"/>
                <w:lang w:val="de-DE"/>
              </w:rPr>
            </w:pPr>
            <w:proofErr w:type="spellStart"/>
            <w:r>
              <w:t>Ethik</w:t>
            </w:r>
            <w:proofErr w:type="spellEnd"/>
            <w:r>
              <w:t>/</w:t>
            </w:r>
            <w:proofErr w:type="spellStart"/>
            <w:r>
              <w:t>Reli</w:t>
            </w:r>
            <w:proofErr w:type="spellEnd"/>
          </w:p>
        </w:tc>
      </w:tr>
      <w:tr w:rsidR="005A7F71" w14:paraId="7DA63C77" w14:textId="77777777">
        <w:tc>
          <w:tcPr>
            <w:tcW w:w="862" w:type="dxa"/>
          </w:tcPr>
          <w:p w14:paraId="310B9489" w14:textId="77777777" w:rsidR="005A7F71" w:rsidRDefault="000F72F0">
            <w:pPr>
              <w:spacing w:after="0" w:line="240" w:lineRule="auto"/>
              <w:rPr>
                <w:rFonts w:ascii="Arial" w:hAnsi="Arial" w:cs="Arial"/>
                <w:i/>
                <w:iCs/>
                <w:color w:val="000000" w:themeColor="text1"/>
                <w:lang w:val="de-DE"/>
              </w:rPr>
            </w:pPr>
            <w:r>
              <w:t>8</w:t>
            </w:r>
          </w:p>
        </w:tc>
        <w:tc>
          <w:tcPr>
            <w:tcW w:w="2433" w:type="dxa"/>
          </w:tcPr>
          <w:p w14:paraId="244E1D5E" w14:textId="77777777" w:rsidR="005A7F71" w:rsidRDefault="000F72F0">
            <w:pPr>
              <w:spacing w:after="0" w:line="240" w:lineRule="auto"/>
              <w:rPr>
                <w:rFonts w:ascii="Arial" w:hAnsi="Arial" w:cs="Arial"/>
                <w:i/>
                <w:iCs/>
                <w:color w:val="000000" w:themeColor="text1"/>
                <w:lang w:val="de-DE"/>
              </w:rPr>
            </w:pPr>
            <w:proofErr w:type="spellStart"/>
            <w:r>
              <w:t>Hatespeech</w:t>
            </w:r>
            <w:proofErr w:type="spellEnd"/>
          </w:p>
        </w:tc>
        <w:tc>
          <w:tcPr>
            <w:tcW w:w="2695" w:type="dxa"/>
          </w:tcPr>
          <w:p w14:paraId="63C97191" w14:textId="77777777" w:rsidR="005A7F71" w:rsidRDefault="000F72F0">
            <w:pPr>
              <w:spacing w:after="0" w:line="240" w:lineRule="auto"/>
              <w:rPr>
                <w:rFonts w:ascii="Arial" w:hAnsi="Arial" w:cs="Arial"/>
                <w:i/>
                <w:iCs/>
                <w:color w:val="000000" w:themeColor="text1"/>
                <w:lang w:val="de-DE"/>
              </w:rPr>
            </w:pPr>
            <w:proofErr w:type="spellStart"/>
            <w:r>
              <w:t>Ethik</w:t>
            </w:r>
            <w:proofErr w:type="spellEnd"/>
            <w:r>
              <w:t xml:space="preserve"> </w:t>
            </w:r>
            <w:proofErr w:type="spellStart"/>
            <w:r>
              <w:t>macht</w:t>
            </w:r>
            <w:proofErr w:type="spellEnd"/>
            <w:r>
              <w:t xml:space="preserve"> </w:t>
            </w:r>
            <w:proofErr w:type="spellStart"/>
            <w:r>
              <w:t>klick</w:t>
            </w:r>
            <w:proofErr w:type="spellEnd"/>
            <w:r>
              <w:t>/</w:t>
            </w:r>
            <w:proofErr w:type="spellStart"/>
            <w:r>
              <w:t>Internetseite</w:t>
            </w:r>
            <w:proofErr w:type="spellEnd"/>
            <w:r>
              <w:t xml:space="preserve"> no </w:t>
            </w:r>
            <w:proofErr w:type="spellStart"/>
            <w:r>
              <w:t>hate</w:t>
            </w:r>
            <w:proofErr w:type="spellEnd"/>
            <w:r>
              <w:t xml:space="preserve"> speech Initiative / Film Trolls</w:t>
            </w:r>
          </w:p>
        </w:tc>
        <w:tc>
          <w:tcPr>
            <w:tcW w:w="1757" w:type="dxa"/>
          </w:tcPr>
          <w:p w14:paraId="4216C063" w14:textId="77777777" w:rsidR="005A7F71" w:rsidRDefault="000F72F0">
            <w:pPr>
              <w:spacing w:after="0" w:line="240" w:lineRule="auto"/>
              <w:rPr>
                <w:rFonts w:ascii="Arial" w:hAnsi="Arial" w:cs="Arial"/>
                <w:i/>
                <w:iCs/>
                <w:color w:val="000000" w:themeColor="text1"/>
                <w:lang w:val="de-DE"/>
              </w:rPr>
            </w:pPr>
            <w:proofErr w:type="spellStart"/>
            <w:r>
              <w:t>Mindestens</w:t>
            </w:r>
            <w:proofErr w:type="spellEnd"/>
            <w:r>
              <w:t xml:space="preserve"> 2 Std</w:t>
            </w:r>
          </w:p>
        </w:tc>
        <w:tc>
          <w:tcPr>
            <w:tcW w:w="1540" w:type="dxa"/>
          </w:tcPr>
          <w:p w14:paraId="7DDF6157" w14:textId="77777777" w:rsidR="005A7F71" w:rsidRDefault="000F72F0">
            <w:pPr>
              <w:spacing w:after="0" w:line="240" w:lineRule="auto"/>
              <w:rPr>
                <w:rFonts w:ascii="Arial" w:hAnsi="Arial" w:cs="Arial"/>
                <w:i/>
                <w:iCs/>
                <w:color w:val="000000" w:themeColor="text1"/>
                <w:lang w:val="de-DE"/>
              </w:rPr>
            </w:pPr>
            <w:r>
              <w:t>Deutsch</w:t>
            </w:r>
          </w:p>
        </w:tc>
      </w:tr>
      <w:tr w:rsidR="005A7F71" w14:paraId="4146F7A0" w14:textId="77777777">
        <w:tc>
          <w:tcPr>
            <w:tcW w:w="862" w:type="dxa"/>
          </w:tcPr>
          <w:p w14:paraId="6D6A96CA" w14:textId="77777777" w:rsidR="005A7F71" w:rsidRDefault="000F72F0">
            <w:pPr>
              <w:spacing w:after="0" w:line="240" w:lineRule="auto"/>
              <w:rPr>
                <w:rFonts w:ascii="Arial" w:hAnsi="Arial" w:cs="Arial"/>
                <w:i/>
                <w:iCs/>
                <w:color w:val="000000" w:themeColor="text1"/>
                <w:lang w:val="de-DE"/>
              </w:rPr>
            </w:pPr>
            <w:r>
              <w:t>9</w:t>
            </w:r>
          </w:p>
        </w:tc>
        <w:tc>
          <w:tcPr>
            <w:tcW w:w="2433" w:type="dxa"/>
          </w:tcPr>
          <w:p w14:paraId="2D27C370" w14:textId="77777777" w:rsidR="005A7F71" w:rsidRDefault="000F72F0">
            <w:pPr>
              <w:spacing w:after="0" w:line="240" w:lineRule="auto"/>
              <w:rPr>
                <w:rFonts w:ascii="Arial" w:hAnsi="Arial" w:cs="Arial"/>
                <w:i/>
                <w:iCs/>
                <w:color w:val="000000" w:themeColor="text1"/>
                <w:lang w:val="de-DE"/>
              </w:rPr>
            </w:pPr>
            <w:r>
              <w:t>Fake News</w:t>
            </w:r>
          </w:p>
        </w:tc>
        <w:tc>
          <w:tcPr>
            <w:tcW w:w="2695" w:type="dxa"/>
          </w:tcPr>
          <w:p w14:paraId="6981637F" w14:textId="77777777" w:rsidR="005A7F71" w:rsidRDefault="000F72F0">
            <w:pPr>
              <w:spacing w:after="0" w:line="240" w:lineRule="auto"/>
              <w:rPr>
                <w:rFonts w:ascii="Arial" w:hAnsi="Arial" w:cs="Arial"/>
                <w:i/>
                <w:iCs/>
                <w:color w:val="000000" w:themeColor="text1"/>
                <w:lang w:val="de-DE"/>
              </w:rPr>
            </w:pPr>
            <w:proofErr w:type="spellStart"/>
            <w:r>
              <w:t>Fakt</w:t>
            </w:r>
            <w:proofErr w:type="spellEnd"/>
            <w:r>
              <w:t xml:space="preserve"> </w:t>
            </w:r>
            <w:proofErr w:type="spellStart"/>
            <w:r>
              <w:t>oder</w:t>
            </w:r>
            <w:proofErr w:type="spellEnd"/>
            <w:r>
              <w:t xml:space="preserve"> </w:t>
            </w:r>
            <w:proofErr w:type="gramStart"/>
            <w:r>
              <w:t>Fake?</w:t>
            </w:r>
            <w:proofErr w:type="gramEnd"/>
            <w:r>
              <w:t xml:space="preserve"> </w:t>
            </w:r>
          </w:p>
        </w:tc>
        <w:tc>
          <w:tcPr>
            <w:tcW w:w="1757" w:type="dxa"/>
          </w:tcPr>
          <w:p w14:paraId="23D2E7BD" w14:textId="77777777" w:rsidR="005A7F71" w:rsidRDefault="000F72F0">
            <w:pPr>
              <w:spacing w:after="0" w:line="240" w:lineRule="auto"/>
              <w:rPr>
                <w:rFonts w:ascii="Arial" w:hAnsi="Arial" w:cs="Arial"/>
                <w:i/>
                <w:iCs/>
                <w:color w:val="000000" w:themeColor="text1"/>
                <w:lang w:val="de-DE"/>
              </w:rPr>
            </w:pPr>
            <w:proofErr w:type="spellStart"/>
            <w:r>
              <w:t>Mindestens</w:t>
            </w:r>
            <w:proofErr w:type="spellEnd"/>
            <w:r>
              <w:t xml:space="preserve"> 2 Std</w:t>
            </w:r>
          </w:p>
        </w:tc>
        <w:tc>
          <w:tcPr>
            <w:tcW w:w="1540" w:type="dxa"/>
          </w:tcPr>
          <w:p w14:paraId="6D110703" w14:textId="77777777" w:rsidR="005A7F71" w:rsidRDefault="000F72F0">
            <w:pPr>
              <w:spacing w:after="0" w:line="240" w:lineRule="auto"/>
              <w:rPr>
                <w:rFonts w:ascii="Arial" w:hAnsi="Arial" w:cs="Arial"/>
                <w:i/>
                <w:iCs/>
                <w:color w:val="000000" w:themeColor="text1"/>
                <w:lang w:val="de-DE"/>
              </w:rPr>
            </w:pPr>
            <w:r>
              <w:t>GK</w:t>
            </w:r>
          </w:p>
        </w:tc>
      </w:tr>
      <w:tr w:rsidR="005A7F71" w14:paraId="61EB85A2" w14:textId="77777777">
        <w:tc>
          <w:tcPr>
            <w:tcW w:w="862" w:type="dxa"/>
          </w:tcPr>
          <w:p w14:paraId="5A968094" w14:textId="77777777" w:rsidR="005A7F71" w:rsidRDefault="000F72F0">
            <w:pPr>
              <w:spacing w:after="0" w:line="240" w:lineRule="auto"/>
              <w:rPr>
                <w:rFonts w:ascii="Arial" w:hAnsi="Arial" w:cs="Arial"/>
                <w:i/>
                <w:iCs/>
                <w:color w:val="000000" w:themeColor="text1"/>
                <w:lang w:val="de-DE"/>
              </w:rPr>
            </w:pPr>
            <w:r>
              <w:t>19</w:t>
            </w:r>
          </w:p>
        </w:tc>
        <w:tc>
          <w:tcPr>
            <w:tcW w:w="2433" w:type="dxa"/>
          </w:tcPr>
          <w:p w14:paraId="5ACF843B" w14:textId="77777777" w:rsidR="005A7F71" w:rsidRDefault="000F72F0">
            <w:pPr>
              <w:spacing w:after="0" w:line="240" w:lineRule="auto"/>
              <w:rPr>
                <w:rFonts w:ascii="Arial" w:hAnsi="Arial" w:cs="Arial"/>
                <w:i/>
                <w:iCs/>
                <w:color w:val="000000" w:themeColor="text1"/>
                <w:lang w:val="de-DE"/>
              </w:rPr>
            </w:pPr>
            <w:proofErr w:type="spellStart"/>
            <w:r>
              <w:t>Fundamentalismus</w:t>
            </w:r>
            <w:proofErr w:type="spellEnd"/>
          </w:p>
        </w:tc>
        <w:tc>
          <w:tcPr>
            <w:tcW w:w="2695" w:type="dxa"/>
          </w:tcPr>
          <w:p w14:paraId="6610BCCC" w14:textId="77777777" w:rsidR="005A7F71" w:rsidRDefault="000F72F0">
            <w:pPr>
              <w:spacing w:after="0" w:line="240" w:lineRule="auto"/>
              <w:rPr>
                <w:rFonts w:ascii="Arial" w:hAnsi="Arial" w:cs="Arial"/>
                <w:i/>
                <w:iCs/>
                <w:color w:val="000000" w:themeColor="text1"/>
                <w:lang w:val="de-DE"/>
              </w:rPr>
            </w:pPr>
            <w:proofErr w:type="spellStart"/>
            <w:r>
              <w:t>Rechtsextremismus</w:t>
            </w:r>
            <w:proofErr w:type="spellEnd"/>
            <w:r>
              <w:t xml:space="preserve"> </w:t>
            </w:r>
            <w:proofErr w:type="spellStart"/>
            <w:r>
              <w:t>im</w:t>
            </w:r>
            <w:proofErr w:type="spellEnd"/>
            <w:r>
              <w:t xml:space="preserve"> </w:t>
            </w:r>
            <w:proofErr w:type="spellStart"/>
            <w:r>
              <w:t>Netz</w:t>
            </w:r>
            <w:proofErr w:type="spellEnd"/>
            <w:r>
              <w:t xml:space="preserve">/ </w:t>
            </w:r>
            <w:proofErr w:type="spellStart"/>
            <w:r>
              <w:t>BpB</w:t>
            </w:r>
            <w:proofErr w:type="spellEnd"/>
            <w:r>
              <w:t xml:space="preserve"> </w:t>
            </w:r>
            <w:proofErr w:type="spellStart"/>
            <w:r>
              <w:t>Seiten</w:t>
            </w:r>
            <w:proofErr w:type="spellEnd"/>
          </w:p>
        </w:tc>
        <w:tc>
          <w:tcPr>
            <w:tcW w:w="1757" w:type="dxa"/>
          </w:tcPr>
          <w:p w14:paraId="2B27D77F" w14:textId="77777777" w:rsidR="005A7F71" w:rsidRDefault="000F72F0">
            <w:pPr>
              <w:spacing w:after="0" w:line="240" w:lineRule="auto"/>
              <w:rPr>
                <w:rFonts w:ascii="Arial" w:hAnsi="Arial" w:cs="Arial"/>
                <w:i/>
                <w:iCs/>
                <w:color w:val="000000" w:themeColor="text1"/>
                <w:lang w:val="de-DE"/>
              </w:rPr>
            </w:pPr>
            <w:proofErr w:type="spellStart"/>
            <w:r>
              <w:t>Mindestens</w:t>
            </w:r>
            <w:proofErr w:type="spellEnd"/>
            <w:r>
              <w:t xml:space="preserve"> 2 Std</w:t>
            </w:r>
          </w:p>
        </w:tc>
        <w:tc>
          <w:tcPr>
            <w:tcW w:w="1540" w:type="dxa"/>
          </w:tcPr>
          <w:p w14:paraId="3282E081" w14:textId="77777777" w:rsidR="005A7F71" w:rsidRDefault="000F72F0">
            <w:pPr>
              <w:spacing w:after="0" w:line="240" w:lineRule="auto"/>
              <w:rPr>
                <w:rFonts w:ascii="Arial" w:hAnsi="Arial" w:cs="Arial"/>
                <w:i/>
                <w:iCs/>
                <w:color w:val="000000" w:themeColor="text1"/>
                <w:lang w:val="de-DE"/>
              </w:rPr>
            </w:pPr>
            <w:r>
              <w:t>GK/</w:t>
            </w:r>
            <w:proofErr w:type="spellStart"/>
            <w:r>
              <w:t>Geschichte</w:t>
            </w:r>
            <w:proofErr w:type="spellEnd"/>
          </w:p>
        </w:tc>
      </w:tr>
    </w:tbl>
    <w:p w14:paraId="237290B7" w14:textId="77777777" w:rsidR="005A7F71" w:rsidRDefault="005A7F71">
      <w:pPr>
        <w:rPr>
          <w:rFonts w:ascii="Arial" w:hAnsi="Arial" w:cs="Arial"/>
          <w:i/>
          <w:iCs/>
          <w:color w:val="000000" w:themeColor="text1"/>
          <w:lang w:val="de-DE"/>
        </w:rPr>
      </w:pPr>
    </w:p>
    <w:p w14:paraId="7D266F6E" w14:textId="77777777" w:rsidR="005A7F71" w:rsidRDefault="005A7F71">
      <w:pPr>
        <w:rPr>
          <w:rFonts w:ascii="Arial" w:hAnsi="Arial" w:cs="Arial"/>
          <w:lang w:val="de-DE"/>
        </w:rPr>
      </w:pPr>
    </w:p>
    <w:p w14:paraId="468DBC95" w14:textId="77777777" w:rsidR="005A7F71" w:rsidRDefault="005A7F71">
      <w:pPr>
        <w:rPr>
          <w:rFonts w:ascii="Arial" w:hAnsi="Arial" w:cs="Arial"/>
          <w:lang w:val="de-DE"/>
        </w:rPr>
      </w:pPr>
    </w:p>
    <w:p w14:paraId="46887014" w14:textId="77777777" w:rsidR="005A7F71" w:rsidRDefault="005A7F71">
      <w:pPr>
        <w:rPr>
          <w:rFonts w:ascii="Arial" w:hAnsi="Arial" w:cs="Arial"/>
          <w:lang w:val="de-DE"/>
        </w:rPr>
      </w:pPr>
    </w:p>
    <w:p w14:paraId="7B4081D5" w14:textId="77777777" w:rsidR="005A7F71" w:rsidRDefault="005A7F71">
      <w:pPr>
        <w:rPr>
          <w:rFonts w:ascii="Arial" w:hAnsi="Arial" w:cs="Arial"/>
          <w:lang w:val="de-DE"/>
        </w:rPr>
      </w:pPr>
    </w:p>
    <w:p w14:paraId="74C1CF06" w14:textId="77777777" w:rsidR="005A7F71" w:rsidRDefault="005A7F71">
      <w:pPr>
        <w:rPr>
          <w:rFonts w:ascii="Arial" w:hAnsi="Arial" w:cs="Arial"/>
          <w:lang w:val="de-DE"/>
        </w:rPr>
      </w:pPr>
    </w:p>
    <w:p w14:paraId="4A3002C1" w14:textId="77777777" w:rsidR="005A7F71" w:rsidRDefault="005A7F71">
      <w:pPr>
        <w:rPr>
          <w:rFonts w:ascii="Arial" w:hAnsi="Arial" w:cs="Arial"/>
          <w:lang w:val="de-DE"/>
        </w:rPr>
      </w:pPr>
    </w:p>
    <w:p w14:paraId="2EE67D68" w14:textId="77777777" w:rsidR="005A7F71" w:rsidRDefault="005A7F71">
      <w:pPr>
        <w:rPr>
          <w:rFonts w:ascii="Arial" w:hAnsi="Arial" w:cs="Arial"/>
          <w:lang w:val="de-DE"/>
        </w:rPr>
      </w:pPr>
    </w:p>
    <w:p w14:paraId="5B65C9B5" w14:textId="77777777" w:rsidR="005A7F71" w:rsidRDefault="005A7F71">
      <w:pPr>
        <w:rPr>
          <w:rFonts w:ascii="Arial" w:hAnsi="Arial" w:cs="Arial"/>
          <w:lang w:val="de-DE"/>
        </w:rPr>
      </w:pPr>
    </w:p>
    <w:p w14:paraId="6AF8172B" w14:textId="77777777" w:rsidR="005A7F71" w:rsidRDefault="005A7F71">
      <w:pPr>
        <w:rPr>
          <w:rFonts w:ascii="Arial" w:hAnsi="Arial" w:cs="Arial"/>
          <w:lang w:val="de-DE"/>
        </w:rPr>
      </w:pPr>
    </w:p>
    <w:p w14:paraId="4A9DB479" w14:textId="77777777" w:rsidR="005A7F71" w:rsidRDefault="005A7F71">
      <w:pPr>
        <w:rPr>
          <w:rFonts w:ascii="Arial" w:hAnsi="Arial" w:cs="Arial"/>
          <w:lang w:val="de-DE"/>
        </w:rPr>
      </w:pPr>
    </w:p>
    <w:p w14:paraId="1F215682" w14:textId="77777777" w:rsidR="005A7F71" w:rsidRDefault="005A7F71">
      <w:pPr>
        <w:rPr>
          <w:rFonts w:ascii="Arial" w:hAnsi="Arial" w:cs="Arial"/>
          <w:lang w:val="de-DE"/>
        </w:rPr>
      </w:pPr>
    </w:p>
    <w:p w14:paraId="5D0076D1" w14:textId="77777777" w:rsidR="005A7F71" w:rsidRDefault="005A7F71">
      <w:pPr>
        <w:rPr>
          <w:rFonts w:ascii="Arial" w:hAnsi="Arial" w:cs="Arial"/>
          <w:lang w:val="de-DE"/>
        </w:rPr>
      </w:pPr>
    </w:p>
    <w:p w14:paraId="75DB159A" w14:textId="77777777" w:rsidR="005A7F71" w:rsidRDefault="005A7F71">
      <w:pPr>
        <w:rPr>
          <w:rFonts w:ascii="Arial" w:hAnsi="Arial" w:cs="Arial"/>
          <w:lang w:val="de-DE"/>
        </w:rPr>
      </w:pPr>
    </w:p>
    <w:p w14:paraId="70D8A170" w14:textId="77777777" w:rsidR="005A7F71" w:rsidRDefault="005A7F71">
      <w:pPr>
        <w:rPr>
          <w:rFonts w:ascii="Arial" w:hAnsi="Arial" w:cs="Arial"/>
          <w:lang w:val="de-DE"/>
        </w:rPr>
      </w:pPr>
    </w:p>
    <w:p w14:paraId="41B6467D" w14:textId="77777777" w:rsidR="005A7F71" w:rsidRDefault="000F72F0">
      <w:pPr>
        <w:rPr>
          <w:rFonts w:ascii="Arial" w:hAnsi="Arial" w:cs="Arial"/>
          <w:lang w:val="de-DE"/>
        </w:rPr>
      </w:pPr>
      <w:r>
        <w:rPr>
          <w:rFonts w:ascii="Arial" w:hAnsi="Arial" w:cs="Arial"/>
          <w:lang w:val="de-DE"/>
        </w:rPr>
        <w:lastRenderedPageBreak/>
        <w:t xml:space="preserve">Beispielhafter Auszug aus unserem Medienkompass, im Medienbildungsbasiskurs im Einsatz: </w:t>
      </w:r>
    </w:p>
    <w:p w14:paraId="08BB0C8B" w14:textId="77777777" w:rsidR="005A7F71" w:rsidRDefault="000F72F0">
      <w:pPr>
        <w:rPr>
          <w:rFonts w:ascii="Arial Black" w:hAnsi="Arial Black"/>
        </w:rPr>
      </w:pPr>
      <w:proofErr w:type="spellStart"/>
      <w:r>
        <w:rPr>
          <w:rFonts w:ascii="Arial Black" w:hAnsi="Arial Black"/>
        </w:rPr>
        <w:t>Präsentieren</w:t>
      </w:r>
      <w:proofErr w:type="spellEnd"/>
      <w:r>
        <w:rPr>
          <w:noProof/>
          <w:lang w:val="de-DE" w:eastAsia="de-DE"/>
        </w:rPr>
        <w:drawing>
          <wp:inline distT="0" distB="0" distL="0" distR="0" wp14:anchorId="6CFC09CD" wp14:editId="1C10E94C">
            <wp:extent cx="616585" cy="473075"/>
            <wp:effectExtent l="0" t="0" r="0" b="0"/>
            <wp:docPr id="23" name="Grafik 50" descr="Flipchart, Wand, Tafel, Prä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50" descr="Flipchart, Wand, Tafel, Präsentation"/>
                    <pic:cNvPicPr>
                      <a:picLocks noChangeAspect="1" noChangeArrowheads="1"/>
                    </pic:cNvPicPr>
                  </pic:nvPicPr>
                  <pic:blipFill>
                    <a:blip r:embed="rId30"/>
                    <a:stretch>
                      <a:fillRect/>
                    </a:stretch>
                  </pic:blipFill>
                  <pic:spPr bwMode="auto">
                    <a:xfrm>
                      <a:off x="0" y="0"/>
                      <a:ext cx="616585" cy="473075"/>
                    </a:xfrm>
                    <a:prstGeom prst="rect">
                      <a:avLst/>
                    </a:prstGeom>
                  </pic:spPr>
                </pic:pic>
              </a:graphicData>
            </a:graphic>
          </wp:inline>
        </w:drawing>
      </w:r>
    </w:p>
    <w:tbl>
      <w:tblPr>
        <w:tblStyle w:val="Tabellenraster"/>
        <w:tblpPr w:leftFromText="141" w:rightFromText="141" w:vertAnchor="text" w:horzAnchor="margin" w:tblpY="178"/>
        <w:tblW w:w="5778" w:type="dxa"/>
        <w:tblLook w:val="04A0" w:firstRow="1" w:lastRow="0" w:firstColumn="1" w:lastColumn="0" w:noHBand="0" w:noVBand="1"/>
      </w:tblPr>
      <w:tblGrid>
        <w:gridCol w:w="2518"/>
        <w:gridCol w:w="1701"/>
        <w:gridCol w:w="1559"/>
      </w:tblGrid>
      <w:tr w:rsidR="005A7F71" w14:paraId="3D3907B4" w14:textId="77777777">
        <w:tc>
          <w:tcPr>
            <w:tcW w:w="2518" w:type="dxa"/>
          </w:tcPr>
          <w:p w14:paraId="0ADCEFE4" w14:textId="77777777" w:rsidR="005A7F71" w:rsidRDefault="000F72F0">
            <w:pPr>
              <w:spacing w:after="0" w:line="240" w:lineRule="auto"/>
              <w:rPr>
                <w:rFonts w:ascii="Arial" w:hAnsi="Arial" w:cs="Arial"/>
                <w:i/>
                <w:iCs/>
                <w:color w:val="000000" w:themeColor="text1"/>
                <w:lang w:val="de-DE"/>
              </w:rPr>
            </w:pPr>
            <w:proofErr w:type="spellStart"/>
            <w:r>
              <w:t>Ich</w:t>
            </w:r>
            <w:proofErr w:type="spellEnd"/>
            <w:r>
              <w:t>…</w:t>
            </w:r>
          </w:p>
        </w:tc>
        <w:tc>
          <w:tcPr>
            <w:tcW w:w="1701" w:type="dxa"/>
          </w:tcPr>
          <w:p w14:paraId="58EBA491" w14:textId="77777777" w:rsidR="005A7F71" w:rsidRDefault="005A7F71">
            <w:pPr>
              <w:spacing w:after="0" w:line="240" w:lineRule="auto"/>
              <w:rPr>
                <w:rFonts w:ascii="Arial" w:hAnsi="Arial" w:cs="Arial"/>
                <w:i/>
                <w:iCs/>
                <w:color w:val="000000" w:themeColor="text1"/>
                <w:lang w:val="de-DE"/>
              </w:rPr>
            </w:pPr>
          </w:p>
        </w:tc>
        <w:tc>
          <w:tcPr>
            <w:tcW w:w="1559" w:type="dxa"/>
          </w:tcPr>
          <w:p w14:paraId="631524FE" w14:textId="77777777" w:rsidR="005A7F71" w:rsidRDefault="005A7F71">
            <w:pPr>
              <w:spacing w:after="0" w:line="240" w:lineRule="auto"/>
              <w:rPr>
                <w:rFonts w:ascii="Arial" w:hAnsi="Arial" w:cs="Arial"/>
                <w:i/>
                <w:iCs/>
                <w:color w:val="000000" w:themeColor="text1"/>
                <w:lang w:val="de-DE"/>
              </w:rPr>
            </w:pPr>
          </w:p>
        </w:tc>
      </w:tr>
      <w:tr w:rsidR="005A7F71" w14:paraId="64A51E9A" w14:textId="77777777">
        <w:tc>
          <w:tcPr>
            <w:tcW w:w="2518" w:type="dxa"/>
          </w:tcPr>
          <w:p w14:paraId="4FE95FA7" w14:textId="77777777" w:rsidR="005A7F71" w:rsidRDefault="000F72F0">
            <w:pPr>
              <w:spacing w:after="0" w:line="240" w:lineRule="auto"/>
              <w:rPr>
                <w:rFonts w:ascii="Arial" w:hAnsi="Arial" w:cs="Arial"/>
                <w:i/>
                <w:iCs/>
                <w:color w:val="000000" w:themeColor="text1"/>
                <w:lang w:val="de-DE"/>
              </w:rPr>
            </w:pPr>
            <w:proofErr w:type="spellStart"/>
            <w:r>
              <w:t>Kann</w:t>
            </w:r>
            <w:proofErr w:type="spellEnd"/>
            <w:r>
              <w:t xml:space="preserve"> </w:t>
            </w:r>
            <w:proofErr w:type="spellStart"/>
            <w:r>
              <w:t>eine</w:t>
            </w:r>
            <w:proofErr w:type="spellEnd"/>
            <w:r>
              <w:t xml:space="preserve"> </w:t>
            </w:r>
            <w:proofErr w:type="spellStart"/>
            <w:r>
              <w:t>einfache</w:t>
            </w:r>
            <w:proofErr w:type="spellEnd"/>
            <w:r>
              <w:t xml:space="preserve"> </w:t>
            </w:r>
            <w:proofErr w:type="spellStart"/>
            <w:r>
              <w:t>Präsentation</w:t>
            </w:r>
            <w:proofErr w:type="spellEnd"/>
            <w:r>
              <w:t xml:space="preserve"> </w:t>
            </w:r>
            <w:proofErr w:type="spellStart"/>
            <w:r>
              <w:t>erstellen</w:t>
            </w:r>
            <w:proofErr w:type="spellEnd"/>
            <w:r>
              <w:t xml:space="preserve"> </w:t>
            </w:r>
            <w:proofErr w:type="spellStart"/>
            <w:r>
              <w:t>und</w:t>
            </w:r>
            <w:proofErr w:type="spellEnd"/>
            <w:r>
              <w:t xml:space="preserve"> </w:t>
            </w:r>
            <w:proofErr w:type="spellStart"/>
            <w:r>
              <w:t>speichern</w:t>
            </w:r>
            <w:proofErr w:type="spellEnd"/>
          </w:p>
        </w:tc>
        <w:tc>
          <w:tcPr>
            <w:tcW w:w="1701" w:type="dxa"/>
          </w:tcPr>
          <w:p w14:paraId="47076CA6" w14:textId="77777777" w:rsidR="005A7F71" w:rsidRDefault="005A7F71">
            <w:pPr>
              <w:spacing w:after="0" w:line="240" w:lineRule="auto"/>
              <w:rPr>
                <w:rFonts w:ascii="Arial" w:hAnsi="Arial" w:cs="Arial"/>
                <w:i/>
                <w:iCs/>
                <w:color w:val="000000" w:themeColor="text1"/>
                <w:lang w:val="de-DE"/>
              </w:rPr>
            </w:pPr>
          </w:p>
        </w:tc>
        <w:tc>
          <w:tcPr>
            <w:tcW w:w="1559" w:type="dxa"/>
          </w:tcPr>
          <w:p w14:paraId="02DFF420" w14:textId="77777777" w:rsidR="005A7F71" w:rsidRDefault="005A7F71">
            <w:pPr>
              <w:spacing w:after="0" w:line="240" w:lineRule="auto"/>
              <w:rPr>
                <w:rFonts w:ascii="Arial" w:hAnsi="Arial" w:cs="Arial"/>
                <w:i/>
                <w:iCs/>
                <w:color w:val="000000" w:themeColor="text1"/>
                <w:lang w:val="de-DE"/>
              </w:rPr>
            </w:pPr>
          </w:p>
        </w:tc>
      </w:tr>
      <w:tr w:rsidR="005A7F71" w14:paraId="4D43EF38" w14:textId="77777777">
        <w:tc>
          <w:tcPr>
            <w:tcW w:w="2518" w:type="dxa"/>
          </w:tcPr>
          <w:p w14:paraId="2D93F5E1" w14:textId="77777777" w:rsidR="005A7F71" w:rsidRDefault="000F72F0">
            <w:pPr>
              <w:spacing w:after="0" w:line="240" w:lineRule="auto"/>
              <w:rPr>
                <w:rFonts w:ascii="Arial" w:hAnsi="Arial" w:cs="Arial"/>
                <w:i/>
                <w:iCs/>
                <w:color w:val="000000" w:themeColor="text1"/>
                <w:lang w:val="de-DE"/>
              </w:rPr>
            </w:pPr>
            <w:proofErr w:type="spellStart"/>
            <w:r>
              <w:t>Kann</w:t>
            </w:r>
            <w:proofErr w:type="spellEnd"/>
            <w:r>
              <w:t xml:space="preserve"> </w:t>
            </w:r>
            <w:proofErr w:type="spellStart"/>
            <w:r>
              <w:t>Objekte</w:t>
            </w:r>
            <w:proofErr w:type="spellEnd"/>
            <w:r>
              <w:t xml:space="preserve"> in die </w:t>
            </w:r>
            <w:proofErr w:type="spellStart"/>
            <w:r>
              <w:t>Präsentation</w:t>
            </w:r>
            <w:proofErr w:type="spellEnd"/>
            <w:r>
              <w:t xml:space="preserve"> </w:t>
            </w:r>
            <w:proofErr w:type="spellStart"/>
            <w:r>
              <w:t>einfügen</w:t>
            </w:r>
            <w:proofErr w:type="spellEnd"/>
          </w:p>
        </w:tc>
        <w:tc>
          <w:tcPr>
            <w:tcW w:w="1701" w:type="dxa"/>
          </w:tcPr>
          <w:p w14:paraId="204C93DA" w14:textId="77777777" w:rsidR="005A7F71" w:rsidRDefault="005A7F71">
            <w:pPr>
              <w:spacing w:after="0" w:line="240" w:lineRule="auto"/>
              <w:rPr>
                <w:rFonts w:ascii="Arial" w:hAnsi="Arial" w:cs="Arial"/>
                <w:i/>
                <w:iCs/>
                <w:color w:val="000000" w:themeColor="text1"/>
                <w:lang w:val="de-DE"/>
              </w:rPr>
            </w:pPr>
          </w:p>
        </w:tc>
        <w:tc>
          <w:tcPr>
            <w:tcW w:w="1559" w:type="dxa"/>
          </w:tcPr>
          <w:p w14:paraId="34D0E73D" w14:textId="77777777" w:rsidR="005A7F71" w:rsidRDefault="005A7F71">
            <w:pPr>
              <w:spacing w:after="0" w:line="240" w:lineRule="auto"/>
              <w:rPr>
                <w:rFonts w:ascii="Arial" w:hAnsi="Arial" w:cs="Arial"/>
                <w:i/>
                <w:iCs/>
                <w:color w:val="000000" w:themeColor="text1"/>
                <w:lang w:val="de-DE"/>
              </w:rPr>
            </w:pPr>
          </w:p>
        </w:tc>
      </w:tr>
      <w:tr w:rsidR="005A7F71" w14:paraId="4DAA5B53" w14:textId="77777777">
        <w:tc>
          <w:tcPr>
            <w:tcW w:w="2518" w:type="dxa"/>
          </w:tcPr>
          <w:p w14:paraId="423D0BF0" w14:textId="77777777" w:rsidR="005A7F71" w:rsidRDefault="000F72F0">
            <w:pPr>
              <w:spacing w:after="0" w:line="240" w:lineRule="auto"/>
              <w:rPr>
                <w:rFonts w:ascii="Arial" w:hAnsi="Arial" w:cs="Arial"/>
                <w:i/>
                <w:iCs/>
                <w:color w:val="000000" w:themeColor="text1"/>
                <w:lang w:val="de-DE"/>
              </w:rPr>
            </w:pPr>
            <w:proofErr w:type="spellStart"/>
            <w:r>
              <w:t>Kann</w:t>
            </w:r>
            <w:proofErr w:type="spellEnd"/>
            <w:r>
              <w:t xml:space="preserve"> die </w:t>
            </w:r>
            <w:proofErr w:type="spellStart"/>
            <w:r>
              <w:t>Übergänge</w:t>
            </w:r>
            <w:proofErr w:type="spellEnd"/>
            <w:r>
              <w:t xml:space="preserve"> der </w:t>
            </w:r>
            <w:proofErr w:type="spellStart"/>
            <w:r>
              <w:t>Folien</w:t>
            </w:r>
            <w:proofErr w:type="spellEnd"/>
            <w:r>
              <w:t xml:space="preserve"> </w:t>
            </w:r>
            <w:proofErr w:type="spellStart"/>
            <w:r>
              <w:t>animieren</w:t>
            </w:r>
            <w:proofErr w:type="spellEnd"/>
          </w:p>
        </w:tc>
        <w:tc>
          <w:tcPr>
            <w:tcW w:w="1701" w:type="dxa"/>
          </w:tcPr>
          <w:p w14:paraId="3AFFD2CD" w14:textId="77777777" w:rsidR="005A7F71" w:rsidRDefault="005A7F71">
            <w:pPr>
              <w:spacing w:after="0" w:line="240" w:lineRule="auto"/>
              <w:rPr>
                <w:rFonts w:ascii="Arial" w:hAnsi="Arial" w:cs="Arial"/>
                <w:i/>
                <w:iCs/>
                <w:color w:val="000000" w:themeColor="text1"/>
                <w:lang w:val="de-DE"/>
              </w:rPr>
            </w:pPr>
          </w:p>
        </w:tc>
        <w:tc>
          <w:tcPr>
            <w:tcW w:w="1559" w:type="dxa"/>
          </w:tcPr>
          <w:p w14:paraId="0346C96F" w14:textId="77777777" w:rsidR="005A7F71" w:rsidRDefault="005A7F71">
            <w:pPr>
              <w:spacing w:after="0" w:line="240" w:lineRule="auto"/>
              <w:rPr>
                <w:rFonts w:ascii="Arial" w:hAnsi="Arial" w:cs="Arial"/>
                <w:i/>
                <w:iCs/>
                <w:color w:val="000000" w:themeColor="text1"/>
                <w:lang w:val="de-DE"/>
              </w:rPr>
            </w:pPr>
          </w:p>
        </w:tc>
      </w:tr>
      <w:tr w:rsidR="005A7F71" w14:paraId="77E7CB13" w14:textId="77777777">
        <w:tc>
          <w:tcPr>
            <w:tcW w:w="2518" w:type="dxa"/>
          </w:tcPr>
          <w:p w14:paraId="1B7E5B3E" w14:textId="77777777" w:rsidR="005A7F71" w:rsidRDefault="000F72F0">
            <w:pPr>
              <w:spacing w:after="0" w:line="240" w:lineRule="auto"/>
              <w:rPr>
                <w:rFonts w:ascii="Arial" w:hAnsi="Arial" w:cs="Arial"/>
                <w:i/>
                <w:iCs/>
                <w:color w:val="000000" w:themeColor="text1"/>
                <w:lang w:val="de-DE"/>
              </w:rPr>
            </w:pPr>
            <w:proofErr w:type="spellStart"/>
            <w:r>
              <w:t>Beschreiben</w:t>
            </w:r>
            <w:proofErr w:type="spellEnd"/>
            <w:r>
              <w:t xml:space="preserve">, </w:t>
            </w:r>
            <w:proofErr w:type="spellStart"/>
            <w:r>
              <w:t>warum</w:t>
            </w:r>
            <w:proofErr w:type="spellEnd"/>
            <w:r>
              <w:t xml:space="preserve"> </w:t>
            </w:r>
            <w:proofErr w:type="spellStart"/>
            <w:r>
              <w:t>andere</w:t>
            </w:r>
            <w:proofErr w:type="spellEnd"/>
            <w:r>
              <w:t xml:space="preserve"> </w:t>
            </w:r>
            <w:proofErr w:type="spellStart"/>
            <w:r>
              <w:t>meine</w:t>
            </w:r>
            <w:proofErr w:type="spellEnd"/>
            <w:r>
              <w:t xml:space="preserve"> </w:t>
            </w:r>
            <w:proofErr w:type="spellStart"/>
            <w:r>
              <w:t>Präsentation</w:t>
            </w:r>
            <w:proofErr w:type="spellEnd"/>
            <w:r>
              <w:t xml:space="preserve"> </w:t>
            </w:r>
            <w:proofErr w:type="spellStart"/>
            <w:r>
              <w:t>gut</w:t>
            </w:r>
            <w:proofErr w:type="spellEnd"/>
            <w:r>
              <w:t xml:space="preserve">, </w:t>
            </w:r>
            <w:proofErr w:type="spellStart"/>
            <w:r>
              <w:t>schlecht</w:t>
            </w:r>
            <w:proofErr w:type="spellEnd"/>
            <w:r>
              <w:t xml:space="preserve">, </w:t>
            </w:r>
            <w:proofErr w:type="spellStart"/>
            <w:r>
              <w:t>langweilig</w:t>
            </w:r>
            <w:proofErr w:type="spellEnd"/>
            <w:r>
              <w:t xml:space="preserve">, </w:t>
            </w:r>
            <w:proofErr w:type="spellStart"/>
            <w:proofErr w:type="gramStart"/>
            <w:r>
              <w:t>spannend,etc</w:t>
            </w:r>
            <w:proofErr w:type="spellEnd"/>
            <w:proofErr w:type="gramEnd"/>
            <w:r>
              <w:t xml:space="preserve"> </w:t>
            </w:r>
            <w:proofErr w:type="spellStart"/>
            <w:r>
              <w:t>finden</w:t>
            </w:r>
            <w:proofErr w:type="spellEnd"/>
          </w:p>
        </w:tc>
        <w:tc>
          <w:tcPr>
            <w:tcW w:w="1701" w:type="dxa"/>
          </w:tcPr>
          <w:p w14:paraId="597F2D11" w14:textId="77777777" w:rsidR="005A7F71" w:rsidRDefault="005A7F71">
            <w:pPr>
              <w:spacing w:after="0" w:line="240" w:lineRule="auto"/>
              <w:rPr>
                <w:rFonts w:ascii="Arial" w:hAnsi="Arial" w:cs="Arial"/>
                <w:i/>
                <w:iCs/>
                <w:color w:val="000000" w:themeColor="text1"/>
                <w:lang w:val="de-DE"/>
              </w:rPr>
            </w:pPr>
          </w:p>
        </w:tc>
        <w:tc>
          <w:tcPr>
            <w:tcW w:w="1559" w:type="dxa"/>
          </w:tcPr>
          <w:p w14:paraId="7EF0D351" w14:textId="77777777" w:rsidR="005A7F71" w:rsidRDefault="005A7F71">
            <w:pPr>
              <w:spacing w:after="0" w:line="240" w:lineRule="auto"/>
              <w:rPr>
                <w:rFonts w:ascii="Arial" w:hAnsi="Arial" w:cs="Arial"/>
                <w:i/>
                <w:iCs/>
                <w:color w:val="000000" w:themeColor="text1"/>
                <w:lang w:val="de-DE"/>
              </w:rPr>
            </w:pPr>
          </w:p>
        </w:tc>
      </w:tr>
      <w:tr w:rsidR="005A7F71" w14:paraId="1D0F4973" w14:textId="77777777">
        <w:tc>
          <w:tcPr>
            <w:tcW w:w="2518" w:type="dxa"/>
            <w:shd w:val="clear" w:color="auto" w:fill="D9D9D9" w:themeFill="background1" w:themeFillShade="D9"/>
          </w:tcPr>
          <w:p w14:paraId="12669376" w14:textId="77777777" w:rsidR="005A7F71" w:rsidRDefault="000F72F0">
            <w:pPr>
              <w:spacing w:after="0" w:line="240" w:lineRule="auto"/>
              <w:rPr>
                <w:rFonts w:ascii="Arial" w:hAnsi="Arial" w:cs="Arial"/>
                <w:i/>
                <w:iCs/>
                <w:color w:val="000000" w:themeColor="text1"/>
                <w:lang w:val="de-DE"/>
              </w:rPr>
            </w:pPr>
            <w:proofErr w:type="spellStart"/>
            <w:r>
              <w:t>Kann</w:t>
            </w:r>
            <w:proofErr w:type="spellEnd"/>
            <w:r>
              <w:t xml:space="preserve"> </w:t>
            </w:r>
            <w:proofErr w:type="spellStart"/>
            <w:r>
              <w:t>Objekte</w:t>
            </w:r>
            <w:proofErr w:type="spellEnd"/>
            <w:r>
              <w:t xml:space="preserve"> </w:t>
            </w:r>
            <w:proofErr w:type="spellStart"/>
            <w:r>
              <w:t>und</w:t>
            </w:r>
            <w:proofErr w:type="spellEnd"/>
            <w:r>
              <w:t xml:space="preserve"> </w:t>
            </w:r>
            <w:proofErr w:type="spellStart"/>
            <w:r>
              <w:t>Animationen</w:t>
            </w:r>
            <w:proofErr w:type="spellEnd"/>
            <w:r>
              <w:t xml:space="preserve"> </w:t>
            </w:r>
            <w:proofErr w:type="spellStart"/>
            <w:r>
              <w:t>einfügen</w:t>
            </w:r>
            <w:proofErr w:type="spellEnd"/>
          </w:p>
        </w:tc>
        <w:tc>
          <w:tcPr>
            <w:tcW w:w="1701" w:type="dxa"/>
            <w:shd w:val="clear" w:color="auto" w:fill="D9D9D9" w:themeFill="background1" w:themeFillShade="D9"/>
          </w:tcPr>
          <w:p w14:paraId="0433DD94" w14:textId="77777777" w:rsidR="005A7F71" w:rsidRDefault="005A7F71">
            <w:pPr>
              <w:spacing w:after="0" w:line="240" w:lineRule="auto"/>
              <w:rPr>
                <w:rFonts w:ascii="Arial" w:hAnsi="Arial" w:cs="Arial"/>
                <w:i/>
                <w:iCs/>
                <w:color w:val="000000" w:themeColor="text1"/>
                <w:lang w:val="de-DE"/>
              </w:rPr>
            </w:pPr>
          </w:p>
        </w:tc>
        <w:tc>
          <w:tcPr>
            <w:tcW w:w="1559" w:type="dxa"/>
            <w:shd w:val="clear" w:color="auto" w:fill="D9D9D9" w:themeFill="background1" w:themeFillShade="D9"/>
          </w:tcPr>
          <w:p w14:paraId="54C823B9" w14:textId="77777777" w:rsidR="005A7F71" w:rsidRDefault="005A7F71">
            <w:pPr>
              <w:spacing w:after="0" w:line="240" w:lineRule="auto"/>
              <w:rPr>
                <w:rFonts w:ascii="Arial" w:hAnsi="Arial" w:cs="Arial"/>
                <w:i/>
                <w:iCs/>
                <w:color w:val="000000" w:themeColor="text1"/>
                <w:lang w:val="de-DE"/>
              </w:rPr>
            </w:pPr>
          </w:p>
        </w:tc>
      </w:tr>
      <w:tr w:rsidR="005A7F71" w14:paraId="3316BB7D" w14:textId="77777777">
        <w:tc>
          <w:tcPr>
            <w:tcW w:w="2518" w:type="dxa"/>
            <w:shd w:val="clear" w:color="auto" w:fill="D9D9D9" w:themeFill="background1" w:themeFillShade="D9"/>
          </w:tcPr>
          <w:p w14:paraId="6E818110" w14:textId="77777777" w:rsidR="005A7F71" w:rsidRDefault="000F72F0">
            <w:pPr>
              <w:spacing w:after="0" w:line="240" w:lineRule="auto"/>
              <w:rPr>
                <w:rFonts w:ascii="Arial" w:hAnsi="Arial" w:cs="Arial"/>
                <w:i/>
                <w:iCs/>
                <w:color w:val="000000" w:themeColor="text1"/>
                <w:lang w:val="de-DE"/>
              </w:rPr>
            </w:pPr>
            <w:proofErr w:type="spellStart"/>
            <w:r>
              <w:t>Kann</w:t>
            </w:r>
            <w:proofErr w:type="spellEnd"/>
            <w:r>
              <w:t xml:space="preserve"> </w:t>
            </w:r>
            <w:proofErr w:type="spellStart"/>
            <w:r>
              <w:t>Vorlagen</w:t>
            </w:r>
            <w:proofErr w:type="spellEnd"/>
            <w:r>
              <w:t xml:space="preserve"> </w:t>
            </w:r>
            <w:proofErr w:type="spellStart"/>
            <w:r>
              <w:t>verwenden</w:t>
            </w:r>
            <w:proofErr w:type="spellEnd"/>
          </w:p>
        </w:tc>
        <w:tc>
          <w:tcPr>
            <w:tcW w:w="1701" w:type="dxa"/>
            <w:shd w:val="clear" w:color="auto" w:fill="D9D9D9" w:themeFill="background1" w:themeFillShade="D9"/>
          </w:tcPr>
          <w:p w14:paraId="79413D2B" w14:textId="77777777" w:rsidR="005A7F71" w:rsidRDefault="005A7F71">
            <w:pPr>
              <w:spacing w:after="0" w:line="240" w:lineRule="auto"/>
              <w:rPr>
                <w:rFonts w:ascii="Arial" w:hAnsi="Arial" w:cs="Arial"/>
                <w:i/>
                <w:iCs/>
                <w:color w:val="000000" w:themeColor="text1"/>
                <w:lang w:val="de-DE"/>
              </w:rPr>
            </w:pPr>
          </w:p>
        </w:tc>
        <w:tc>
          <w:tcPr>
            <w:tcW w:w="1559" w:type="dxa"/>
            <w:shd w:val="clear" w:color="auto" w:fill="D9D9D9" w:themeFill="background1" w:themeFillShade="D9"/>
          </w:tcPr>
          <w:p w14:paraId="56D48C49" w14:textId="77777777" w:rsidR="005A7F71" w:rsidRDefault="005A7F71">
            <w:pPr>
              <w:spacing w:after="0" w:line="240" w:lineRule="auto"/>
              <w:rPr>
                <w:rFonts w:ascii="Arial" w:hAnsi="Arial" w:cs="Arial"/>
                <w:i/>
                <w:iCs/>
                <w:color w:val="000000" w:themeColor="text1"/>
                <w:lang w:val="de-DE"/>
              </w:rPr>
            </w:pPr>
          </w:p>
        </w:tc>
      </w:tr>
      <w:tr w:rsidR="005A7F71" w14:paraId="7AAD3BCA" w14:textId="77777777">
        <w:tc>
          <w:tcPr>
            <w:tcW w:w="2518" w:type="dxa"/>
          </w:tcPr>
          <w:p w14:paraId="0A2384A1" w14:textId="77777777" w:rsidR="005A7F71" w:rsidRDefault="005A7F71">
            <w:pPr>
              <w:spacing w:after="0" w:line="240" w:lineRule="auto"/>
              <w:rPr>
                <w:rFonts w:ascii="Arial" w:hAnsi="Arial" w:cs="Arial"/>
                <w:i/>
                <w:iCs/>
                <w:color w:val="000000" w:themeColor="text1"/>
                <w:lang w:val="de-DE"/>
              </w:rPr>
            </w:pPr>
          </w:p>
          <w:p w14:paraId="0FA3BC47" w14:textId="77777777" w:rsidR="005A7F71" w:rsidRDefault="005A7F71">
            <w:pPr>
              <w:spacing w:after="0" w:line="240" w:lineRule="auto"/>
              <w:rPr>
                <w:rFonts w:ascii="Arial" w:hAnsi="Arial" w:cs="Arial"/>
                <w:i/>
                <w:iCs/>
                <w:color w:val="000000" w:themeColor="text1"/>
                <w:lang w:val="de-DE"/>
              </w:rPr>
            </w:pPr>
          </w:p>
        </w:tc>
        <w:tc>
          <w:tcPr>
            <w:tcW w:w="1701" w:type="dxa"/>
          </w:tcPr>
          <w:p w14:paraId="177AB494" w14:textId="77777777" w:rsidR="005A7F71" w:rsidRDefault="005A7F71">
            <w:pPr>
              <w:spacing w:after="0" w:line="240" w:lineRule="auto"/>
              <w:rPr>
                <w:rFonts w:ascii="Arial" w:hAnsi="Arial" w:cs="Arial"/>
                <w:i/>
                <w:iCs/>
                <w:color w:val="000000" w:themeColor="text1"/>
                <w:lang w:val="de-DE"/>
              </w:rPr>
            </w:pPr>
          </w:p>
        </w:tc>
        <w:tc>
          <w:tcPr>
            <w:tcW w:w="1559" w:type="dxa"/>
          </w:tcPr>
          <w:p w14:paraId="596E61DD" w14:textId="77777777" w:rsidR="005A7F71" w:rsidRDefault="005A7F71">
            <w:pPr>
              <w:spacing w:after="0" w:line="240" w:lineRule="auto"/>
              <w:rPr>
                <w:rFonts w:ascii="Arial" w:hAnsi="Arial" w:cs="Arial"/>
                <w:i/>
                <w:iCs/>
                <w:color w:val="000000" w:themeColor="text1"/>
                <w:lang w:val="de-DE"/>
              </w:rPr>
            </w:pPr>
          </w:p>
        </w:tc>
      </w:tr>
      <w:tr w:rsidR="005A7F71" w14:paraId="0D533695" w14:textId="77777777">
        <w:tc>
          <w:tcPr>
            <w:tcW w:w="2518" w:type="dxa"/>
          </w:tcPr>
          <w:p w14:paraId="62DBB2C9" w14:textId="77777777" w:rsidR="005A7F71" w:rsidRDefault="005A7F71">
            <w:pPr>
              <w:spacing w:after="0" w:line="240" w:lineRule="auto"/>
              <w:rPr>
                <w:rFonts w:ascii="Arial" w:hAnsi="Arial" w:cs="Arial"/>
                <w:i/>
                <w:iCs/>
                <w:color w:val="000000" w:themeColor="text1"/>
                <w:lang w:val="de-DE"/>
              </w:rPr>
            </w:pPr>
          </w:p>
          <w:p w14:paraId="2166B358" w14:textId="77777777" w:rsidR="005A7F71" w:rsidRDefault="005A7F71">
            <w:pPr>
              <w:spacing w:after="0" w:line="240" w:lineRule="auto"/>
              <w:rPr>
                <w:rFonts w:ascii="Arial" w:hAnsi="Arial" w:cs="Arial"/>
                <w:i/>
                <w:iCs/>
                <w:color w:val="000000" w:themeColor="text1"/>
                <w:lang w:val="de-DE"/>
              </w:rPr>
            </w:pPr>
          </w:p>
        </w:tc>
        <w:tc>
          <w:tcPr>
            <w:tcW w:w="1701" w:type="dxa"/>
          </w:tcPr>
          <w:p w14:paraId="7BFB0724" w14:textId="77777777" w:rsidR="005A7F71" w:rsidRDefault="005A7F71">
            <w:pPr>
              <w:spacing w:after="0" w:line="240" w:lineRule="auto"/>
              <w:rPr>
                <w:rFonts w:ascii="Arial" w:hAnsi="Arial" w:cs="Arial"/>
                <w:i/>
                <w:iCs/>
                <w:color w:val="000000" w:themeColor="text1"/>
                <w:lang w:val="de-DE"/>
              </w:rPr>
            </w:pPr>
          </w:p>
        </w:tc>
        <w:tc>
          <w:tcPr>
            <w:tcW w:w="1559" w:type="dxa"/>
          </w:tcPr>
          <w:p w14:paraId="684DD78D" w14:textId="77777777" w:rsidR="005A7F71" w:rsidRDefault="005A7F71">
            <w:pPr>
              <w:spacing w:after="0" w:line="240" w:lineRule="auto"/>
              <w:rPr>
                <w:rFonts w:ascii="Arial" w:hAnsi="Arial" w:cs="Arial"/>
                <w:i/>
                <w:iCs/>
                <w:color w:val="000000" w:themeColor="text1"/>
                <w:lang w:val="de-DE"/>
              </w:rPr>
            </w:pPr>
          </w:p>
        </w:tc>
      </w:tr>
      <w:tr w:rsidR="005A7F71" w14:paraId="03B88F37" w14:textId="77777777">
        <w:tc>
          <w:tcPr>
            <w:tcW w:w="2518" w:type="dxa"/>
          </w:tcPr>
          <w:p w14:paraId="4C61BD5B" w14:textId="77777777" w:rsidR="005A7F71" w:rsidRDefault="005A7F71">
            <w:pPr>
              <w:spacing w:after="0" w:line="240" w:lineRule="auto"/>
              <w:rPr>
                <w:rFonts w:ascii="Arial" w:hAnsi="Arial" w:cs="Arial"/>
                <w:i/>
                <w:iCs/>
                <w:color w:val="000000" w:themeColor="text1"/>
                <w:lang w:val="de-DE"/>
              </w:rPr>
            </w:pPr>
          </w:p>
          <w:p w14:paraId="5CAA33FC" w14:textId="77777777" w:rsidR="005A7F71" w:rsidRDefault="005A7F71">
            <w:pPr>
              <w:spacing w:after="0" w:line="240" w:lineRule="auto"/>
              <w:rPr>
                <w:rFonts w:ascii="Arial" w:hAnsi="Arial" w:cs="Arial"/>
                <w:i/>
                <w:iCs/>
                <w:color w:val="000000" w:themeColor="text1"/>
                <w:lang w:val="de-DE"/>
              </w:rPr>
            </w:pPr>
          </w:p>
        </w:tc>
        <w:tc>
          <w:tcPr>
            <w:tcW w:w="1701" w:type="dxa"/>
          </w:tcPr>
          <w:p w14:paraId="089921EB" w14:textId="77777777" w:rsidR="005A7F71" w:rsidRDefault="005A7F71">
            <w:pPr>
              <w:spacing w:after="0" w:line="240" w:lineRule="auto"/>
              <w:rPr>
                <w:rFonts w:ascii="Arial" w:hAnsi="Arial" w:cs="Arial"/>
                <w:i/>
                <w:iCs/>
                <w:color w:val="000000" w:themeColor="text1"/>
                <w:lang w:val="de-DE"/>
              </w:rPr>
            </w:pPr>
          </w:p>
        </w:tc>
        <w:tc>
          <w:tcPr>
            <w:tcW w:w="1559" w:type="dxa"/>
          </w:tcPr>
          <w:p w14:paraId="75B6DFE7" w14:textId="77777777" w:rsidR="005A7F71" w:rsidRDefault="005A7F71">
            <w:pPr>
              <w:spacing w:after="0" w:line="240" w:lineRule="auto"/>
              <w:rPr>
                <w:rFonts w:ascii="Arial" w:hAnsi="Arial" w:cs="Arial"/>
                <w:i/>
                <w:iCs/>
                <w:color w:val="000000" w:themeColor="text1"/>
                <w:lang w:val="de-DE"/>
              </w:rPr>
            </w:pPr>
          </w:p>
        </w:tc>
      </w:tr>
    </w:tbl>
    <w:p w14:paraId="5A5AF2D7" w14:textId="77777777" w:rsidR="005A7F71" w:rsidRDefault="005A7F71">
      <w:pPr>
        <w:rPr>
          <w:rFonts w:ascii="Arial Black" w:hAnsi="Arial Black"/>
        </w:rPr>
      </w:pPr>
    </w:p>
    <w:p w14:paraId="6E231558" w14:textId="77777777" w:rsidR="005A7F71" w:rsidRDefault="005A7F71">
      <w:pPr>
        <w:rPr>
          <w:rFonts w:ascii="Arial" w:hAnsi="Arial" w:cs="Arial"/>
          <w:lang w:val="de-DE"/>
        </w:rPr>
      </w:pPr>
    </w:p>
    <w:p w14:paraId="52F6B8BE" w14:textId="77777777" w:rsidR="005A7F71" w:rsidRDefault="005A7F71">
      <w:pPr>
        <w:rPr>
          <w:rFonts w:ascii="Arial" w:hAnsi="Arial" w:cs="Arial"/>
          <w:lang w:val="de-DE"/>
        </w:rPr>
      </w:pPr>
    </w:p>
    <w:p w14:paraId="5E1A40E4" w14:textId="77777777" w:rsidR="005A7F71" w:rsidRDefault="005A7F71">
      <w:pPr>
        <w:rPr>
          <w:rFonts w:ascii="Arial" w:hAnsi="Arial" w:cs="Arial"/>
          <w:lang w:val="de-DE"/>
        </w:rPr>
      </w:pPr>
    </w:p>
    <w:p w14:paraId="30384BF0" w14:textId="77777777" w:rsidR="005A7F71" w:rsidRDefault="005A7F71">
      <w:pPr>
        <w:rPr>
          <w:rFonts w:ascii="Arial" w:hAnsi="Arial" w:cs="Arial"/>
          <w:lang w:val="de-DE"/>
        </w:rPr>
      </w:pPr>
    </w:p>
    <w:p w14:paraId="7AC5F93F" w14:textId="77777777" w:rsidR="005A7F71" w:rsidRDefault="005A7F71">
      <w:pPr>
        <w:rPr>
          <w:rFonts w:ascii="Arial" w:hAnsi="Arial" w:cs="Arial"/>
          <w:lang w:val="de-DE"/>
        </w:rPr>
      </w:pPr>
    </w:p>
    <w:p w14:paraId="17F7D588" w14:textId="77777777" w:rsidR="005A7F71" w:rsidRDefault="005A7F71">
      <w:pPr>
        <w:rPr>
          <w:rFonts w:ascii="Arial" w:hAnsi="Arial" w:cs="Arial"/>
          <w:lang w:val="de-DE"/>
        </w:rPr>
      </w:pPr>
    </w:p>
    <w:p w14:paraId="19C78EC3" w14:textId="77777777" w:rsidR="005A7F71" w:rsidRDefault="005A7F71">
      <w:pPr>
        <w:rPr>
          <w:rFonts w:ascii="Arial" w:hAnsi="Arial" w:cs="Arial"/>
          <w:lang w:val="de-DE"/>
        </w:rPr>
      </w:pPr>
    </w:p>
    <w:p w14:paraId="17BC85D7" w14:textId="77777777" w:rsidR="005A7F71" w:rsidRDefault="005A7F71">
      <w:pPr>
        <w:rPr>
          <w:rFonts w:ascii="Arial" w:hAnsi="Arial" w:cs="Arial"/>
          <w:lang w:val="de-DE"/>
        </w:rPr>
      </w:pPr>
    </w:p>
    <w:p w14:paraId="36674905" w14:textId="77777777" w:rsidR="005A7F71" w:rsidRDefault="005A7F71">
      <w:pPr>
        <w:rPr>
          <w:rFonts w:ascii="Arial" w:hAnsi="Arial" w:cs="Arial"/>
          <w:lang w:val="de-DE"/>
        </w:rPr>
      </w:pPr>
    </w:p>
    <w:p w14:paraId="33691C55" w14:textId="77777777" w:rsidR="005A7F71" w:rsidRDefault="005A7F71">
      <w:pPr>
        <w:rPr>
          <w:rFonts w:ascii="Arial" w:hAnsi="Arial" w:cs="Arial"/>
          <w:lang w:val="de-DE"/>
        </w:rPr>
      </w:pPr>
    </w:p>
    <w:p w14:paraId="6270C8B6" w14:textId="77777777" w:rsidR="005A7F71" w:rsidRDefault="005A7F71">
      <w:pPr>
        <w:rPr>
          <w:rFonts w:ascii="Arial" w:hAnsi="Arial" w:cs="Arial"/>
          <w:lang w:val="de-DE"/>
        </w:rPr>
      </w:pPr>
    </w:p>
    <w:p w14:paraId="1BD0D42C" w14:textId="77777777" w:rsidR="005A7F71" w:rsidRDefault="005A7F71">
      <w:pPr>
        <w:rPr>
          <w:rFonts w:ascii="Arial" w:hAnsi="Arial" w:cs="Arial"/>
          <w:lang w:val="de-DE"/>
        </w:rPr>
      </w:pPr>
    </w:p>
    <w:p w14:paraId="35685E99" w14:textId="77777777" w:rsidR="005A7F71" w:rsidRDefault="005A7F71">
      <w:pPr>
        <w:rPr>
          <w:rFonts w:ascii="Arial" w:hAnsi="Arial" w:cs="Arial"/>
          <w:lang w:val="de-DE"/>
        </w:rPr>
      </w:pPr>
    </w:p>
    <w:p w14:paraId="0001D96B" w14:textId="77777777" w:rsidR="005A7F71" w:rsidRDefault="005A7F71">
      <w:pPr>
        <w:rPr>
          <w:rFonts w:ascii="Arial" w:hAnsi="Arial" w:cs="Arial"/>
          <w:lang w:val="de-DE"/>
        </w:rPr>
      </w:pPr>
    </w:p>
    <w:sectPr w:rsidR="005A7F71">
      <w:headerReference w:type="default" r:id="rId31"/>
      <w:footerReference w:type="default" r:id="rId32"/>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5C17" w14:textId="77777777" w:rsidR="00085141" w:rsidRDefault="00085141">
      <w:pPr>
        <w:spacing w:after="0" w:line="240" w:lineRule="auto"/>
      </w:pPr>
      <w:r>
        <w:separator/>
      </w:r>
    </w:p>
  </w:endnote>
  <w:endnote w:type="continuationSeparator" w:id="0">
    <w:p w14:paraId="55C39283" w14:textId="77777777" w:rsidR="00085141" w:rsidRDefault="0008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935704"/>
      <w:docPartObj>
        <w:docPartGallery w:val="Page Numbers (Bottom of Page)"/>
        <w:docPartUnique/>
      </w:docPartObj>
    </w:sdtPr>
    <w:sdtEndPr/>
    <w:sdtContent>
      <w:p w14:paraId="0CFE56F0" w14:textId="77777777" w:rsidR="005A7F71" w:rsidRDefault="000F72F0">
        <w:pPr>
          <w:pStyle w:val="Fuzeile"/>
          <w:rPr>
            <w:rStyle w:val="Seitenzahl"/>
          </w:rPr>
        </w:pPr>
        <w:r>
          <w:rPr>
            <w:rStyle w:val="Seitenzahl"/>
          </w:rPr>
          <w:fldChar w:fldCharType="begin"/>
        </w:r>
        <w:r>
          <w:rPr>
            <w:rStyle w:val="Seitenzahl"/>
          </w:rPr>
          <w:instrText>PAGE</w:instrText>
        </w:r>
        <w:r>
          <w:rPr>
            <w:rStyle w:val="Seitenzahl"/>
          </w:rPr>
          <w:fldChar w:fldCharType="separate"/>
        </w:r>
        <w:r w:rsidR="008F3AF8">
          <w:rPr>
            <w:rStyle w:val="Seitenzahl"/>
            <w:noProof/>
          </w:rPr>
          <w:t>3</w:t>
        </w:r>
        <w:r>
          <w:rPr>
            <w:rStyle w:val="Seitenzahl"/>
          </w:rPr>
          <w:fldChar w:fldCharType="end"/>
        </w:r>
      </w:p>
    </w:sdtContent>
  </w:sdt>
  <w:p w14:paraId="1459F09C" w14:textId="77777777" w:rsidR="005A7F71" w:rsidRDefault="005A7F71">
    <w:pPr>
      <w:pStyle w:val="Fuzeile"/>
      <w:pBdr>
        <w:top w:val="single" w:sz="4" w:space="1" w:color="000000"/>
      </w:pBd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802484"/>
      <w:docPartObj>
        <w:docPartGallery w:val="Page Numbers (Bottom of Page)"/>
        <w:docPartUnique/>
      </w:docPartObj>
    </w:sdtPr>
    <w:sdtEndPr/>
    <w:sdtContent>
      <w:p w14:paraId="048E713A" w14:textId="77777777" w:rsidR="005A7F71" w:rsidRDefault="000F72F0">
        <w:pPr>
          <w:pStyle w:val="Fuzeile"/>
        </w:pPr>
        <w:r>
          <w:rPr>
            <w:rStyle w:val="Seitenzahl"/>
          </w:rPr>
          <w:fldChar w:fldCharType="begin"/>
        </w:r>
        <w:r>
          <w:rPr>
            <w:rStyle w:val="Seitenzahl"/>
          </w:rPr>
          <w:instrText>PAGE</w:instrText>
        </w:r>
        <w:r>
          <w:rPr>
            <w:rStyle w:val="Seitenzahl"/>
          </w:rPr>
          <w:fldChar w:fldCharType="separate"/>
        </w:r>
        <w:r w:rsidR="008F3AF8">
          <w:rPr>
            <w:rStyle w:val="Seitenzahl"/>
            <w:noProof/>
          </w:rPr>
          <w:t>16</w:t>
        </w:r>
        <w:r>
          <w:rPr>
            <w:rStyle w:val="Seitenzahl"/>
          </w:rPr>
          <w:fldChar w:fldCharType="end"/>
        </w:r>
      </w:p>
    </w:sdtContent>
  </w:sdt>
  <w:p w14:paraId="679A6A31" w14:textId="77777777" w:rsidR="005A7F71" w:rsidRDefault="005A7F71">
    <w:pPr>
      <w:pStyle w:val="Fuzeile"/>
      <w:pBdr>
        <w:top w:val="single" w:sz="4" w:space="1" w:color="000000"/>
      </w:pBd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39750"/>
      <w:docPartObj>
        <w:docPartGallery w:val="Page Numbers (Bottom of Page)"/>
        <w:docPartUnique/>
      </w:docPartObj>
    </w:sdtPr>
    <w:sdtEndPr/>
    <w:sdtContent>
      <w:p w14:paraId="78B91B7F" w14:textId="77777777" w:rsidR="005A7F71" w:rsidRDefault="000F72F0">
        <w:pPr>
          <w:pStyle w:val="Fuzeile"/>
        </w:pPr>
        <w:r>
          <w:rPr>
            <w:rStyle w:val="Seitenzahl"/>
          </w:rPr>
          <w:fldChar w:fldCharType="begin"/>
        </w:r>
        <w:r>
          <w:rPr>
            <w:rStyle w:val="Seitenzahl"/>
          </w:rPr>
          <w:instrText>PAGE</w:instrText>
        </w:r>
        <w:r>
          <w:rPr>
            <w:rStyle w:val="Seitenzahl"/>
          </w:rPr>
          <w:fldChar w:fldCharType="separate"/>
        </w:r>
        <w:r w:rsidR="008F3AF8">
          <w:rPr>
            <w:rStyle w:val="Seitenzahl"/>
            <w:noProof/>
          </w:rPr>
          <w:t>19</w:t>
        </w:r>
        <w:r>
          <w:rPr>
            <w:rStyle w:val="Seitenzahl"/>
          </w:rPr>
          <w:fldChar w:fldCharType="end"/>
        </w:r>
      </w:p>
    </w:sdtContent>
  </w:sdt>
  <w:p w14:paraId="7060E041" w14:textId="77777777" w:rsidR="005A7F71" w:rsidRDefault="005A7F71">
    <w:pPr>
      <w:pStyle w:val="Fuzeile"/>
      <w:pBdr>
        <w:top w:val="single" w:sz="4" w:space="1" w:color="000000"/>
      </w:pBd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433326"/>
      <w:docPartObj>
        <w:docPartGallery w:val="Page Numbers (Bottom of Page)"/>
        <w:docPartUnique/>
      </w:docPartObj>
    </w:sdtPr>
    <w:sdtEndPr/>
    <w:sdtContent>
      <w:p w14:paraId="1E0B44EF" w14:textId="77777777" w:rsidR="005A7F71" w:rsidRDefault="000F72F0">
        <w:pPr>
          <w:pStyle w:val="Fuzeile"/>
        </w:pPr>
        <w:r>
          <w:rPr>
            <w:rStyle w:val="Seitenzahl"/>
          </w:rPr>
          <w:fldChar w:fldCharType="begin"/>
        </w:r>
        <w:r>
          <w:rPr>
            <w:rStyle w:val="Seitenzahl"/>
          </w:rPr>
          <w:instrText>PAGE</w:instrText>
        </w:r>
        <w:r>
          <w:rPr>
            <w:rStyle w:val="Seitenzahl"/>
          </w:rPr>
          <w:fldChar w:fldCharType="separate"/>
        </w:r>
        <w:r w:rsidR="008F3AF8">
          <w:rPr>
            <w:rStyle w:val="Seitenzahl"/>
            <w:noProof/>
          </w:rPr>
          <w:t>24</w:t>
        </w:r>
        <w:r>
          <w:rPr>
            <w:rStyle w:val="Seitenzahl"/>
          </w:rPr>
          <w:fldChar w:fldCharType="end"/>
        </w:r>
      </w:p>
    </w:sdtContent>
  </w:sdt>
  <w:p w14:paraId="31604D5B" w14:textId="77777777" w:rsidR="005A7F71" w:rsidRDefault="005A7F71">
    <w:pPr>
      <w:pStyle w:val="Fuzeile"/>
      <w:pBdr>
        <w:top w:val="single" w:sz="4" w:space="1" w:color="000000"/>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4540" w14:textId="77777777" w:rsidR="00085141" w:rsidRDefault="00085141">
      <w:pPr>
        <w:spacing w:after="0" w:line="240" w:lineRule="auto"/>
      </w:pPr>
      <w:r>
        <w:separator/>
      </w:r>
    </w:p>
  </w:footnote>
  <w:footnote w:type="continuationSeparator" w:id="0">
    <w:p w14:paraId="637FF12B" w14:textId="77777777" w:rsidR="00085141" w:rsidRDefault="000851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8EA3" w14:textId="77777777" w:rsidR="005A7F71" w:rsidRDefault="000F72F0">
    <w:pPr>
      <w:pStyle w:val="Kopfzeile"/>
      <w:pBdr>
        <w:bottom w:val="single" w:sz="4" w:space="1" w:color="000000"/>
      </w:pBdr>
      <w:jc w:val="center"/>
      <w:rPr>
        <w:rFonts w:ascii="Arial" w:hAnsi="Arial" w:cs="Arial"/>
        <w:sz w:val="20"/>
        <w:szCs w:val="20"/>
        <w:lang w:val="de-DE"/>
      </w:rPr>
    </w:pPr>
    <w:r>
      <w:rPr>
        <w:rFonts w:ascii="Arial" w:hAnsi="Arial" w:cs="Arial"/>
        <w:sz w:val="20"/>
        <w:szCs w:val="20"/>
        <w:lang w:val="de-DE"/>
      </w:rPr>
      <w:t xml:space="preserve">Medienentwicklungsplan – </w:t>
    </w:r>
    <w:r>
      <w:rPr>
        <w:rFonts w:ascii="Arial" w:hAnsi="Arial" w:cs="Arial"/>
        <w:i/>
        <w:sz w:val="20"/>
        <w:szCs w:val="20"/>
        <w:lang w:val="de-DE"/>
      </w:rPr>
      <w:t>Fritz-Ulrich-Schule</w:t>
    </w:r>
    <w:r>
      <w:rPr>
        <w:rFonts w:ascii="Arial" w:hAnsi="Arial" w:cs="Arial"/>
        <w:sz w:val="20"/>
        <w:szCs w:val="20"/>
        <w:lang w:val="de-DE"/>
      </w:rPr>
      <w:t xml:space="preserve"> – </w:t>
    </w:r>
    <w:r>
      <w:rPr>
        <w:rFonts w:ascii="Arial" w:hAnsi="Arial" w:cs="Arial"/>
        <w:i/>
        <w:sz w:val="20"/>
        <w:szCs w:val="20"/>
        <w:lang w:val="de-DE"/>
      </w:rPr>
      <w:t>Gemeinschaftsschule – Stadt Heilbronn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F94C3" w14:textId="77777777" w:rsidR="005A7F71" w:rsidRDefault="000F72F0">
    <w:pPr>
      <w:pStyle w:val="Kopfzeile"/>
      <w:jc w:val="right"/>
    </w:pPr>
    <w:r>
      <w:rPr>
        <w:noProof/>
        <w:lang w:val="de-DE" w:eastAsia="de-DE"/>
      </w:rPr>
      <mc:AlternateContent>
        <mc:Choice Requires="wps">
          <w:drawing>
            <wp:anchor distT="45720" distB="45720" distL="114300" distR="114300" simplePos="0" relativeHeight="3" behindDoc="1" locked="0" layoutInCell="1" allowOverlap="1" wp14:anchorId="1B458615" wp14:editId="5535A73F">
              <wp:simplePos x="0" y="0"/>
              <wp:positionH relativeFrom="column">
                <wp:posOffset>4182110</wp:posOffset>
              </wp:positionH>
              <wp:positionV relativeFrom="paragraph">
                <wp:posOffset>-343535</wp:posOffset>
              </wp:positionV>
              <wp:extent cx="1769745" cy="890905"/>
              <wp:effectExtent l="0" t="0" r="2540" b="5080"/>
              <wp:wrapSquare wrapText="bothSides"/>
              <wp:docPr id="1" name="Textfeld 2"/>
              <wp:cNvGraphicFramePr/>
              <a:graphic xmlns:a="http://schemas.openxmlformats.org/drawingml/2006/main">
                <a:graphicData uri="http://schemas.microsoft.com/office/word/2010/wordprocessingShape">
                  <wps:wsp>
                    <wps:cNvSpPr/>
                    <wps:spPr>
                      <a:xfrm>
                        <a:off x="0" y="0"/>
                        <a:ext cx="1769040" cy="89028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77E95E1C" w14:textId="77777777" w:rsidR="005A7F71" w:rsidRDefault="000F72F0">
                          <w:pPr>
                            <w:pStyle w:val="Rahmeninhalt"/>
                          </w:pPr>
                          <w:r>
                            <w:rPr>
                              <w:noProof/>
                              <w:lang w:val="de-DE" w:eastAsia="de-DE"/>
                            </w:rPr>
                            <w:drawing>
                              <wp:inline distT="0" distB="0" distL="0" distR="0" wp14:anchorId="72A02C24" wp14:editId="05CA5FA3">
                                <wp:extent cx="1416685" cy="1002030"/>
                                <wp:effectExtent l="0" t="0" r="0" b="0"/>
                                <wp:docPr id="3" name="Grafik 5" descr="C:\Users\Karg\AppData\Local\Microsoft\Windows\INetCache\Content.Word\MEP-BW_RZ_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 descr="C:\Users\Karg\AppData\Local\Microsoft\Windows\INetCache\Content.Word\MEP-BW_RZ_grau.png"/>
                                        <pic:cNvPicPr>
                                          <a:picLocks noChangeAspect="1" noChangeArrowheads="1"/>
                                        </pic:cNvPicPr>
                                      </pic:nvPicPr>
                                      <pic:blipFill>
                                        <a:blip r:embed="rId1"/>
                                        <a:stretch>
                                          <a:fillRect/>
                                        </a:stretch>
                                      </pic:blipFill>
                                      <pic:spPr bwMode="auto">
                                        <a:xfrm>
                                          <a:off x="0" y="0"/>
                                          <a:ext cx="1416685" cy="1002030"/>
                                        </a:xfrm>
                                        <a:prstGeom prst="rect">
                                          <a:avLst/>
                                        </a:prstGeom>
                                      </pic:spPr>
                                    </pic:pic>
                                  </a:graphicData>
                                </a:graphic>
                              </wp:inline>
                            </w:drawing>
                          </w:r>
                        </w:p>
                      </w:txbxContent>
                    </wps:txbx>
                    <wps:bodyPr>
                      <a:noAutofit/>
                    </wps:bodyPr>
                  </wps:wsp>
                </a:graphicData>
              </a:graphic>
            </wp:anchor>
          </w:drawing>
        </mc:Choice>
        <mc:Fallback>
          <w:pict>
            <v:rect w14:anchorId="1B458615" id="Textfeld 2" o:spid="_x0000_s1026" style="position:absolute;left:0;text-align:left;margin-left:329.3pt;margin-top:-27.05pt;width:139.35pt;height:70.15pt;z-index:-503316477;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" stroked="f" strokeweight=".26mm">
              <v:textbox>
                <w:txbxContent>
                  <w:p w14:paraId="77E95E1C" w14:textId="77777777" w:rsidR="005A7F71" w:rsidRDefault="000F72F0">
                    <w:pPr>
                      <w:pStyle w:val="Rahmeninhalt"/>
                    </w:pPr>
                    <w:r>
                      <w:rPr>
                        <w:noProof/>
                        <w:lang w:val="de-DE" w:eastAsia="de-DE"/>
                      </w:rPr>
                      <w:drawing>
                        <wp:inline distT="0" distB="0" distL="0" distR="0" wp14:anchorId="72A02C24" wp14:editId="05CA5FA3">
                          <wp:extent cx="1416685" cy="1002030"/>
                          <wp:effectExtent l="0" t="0" r="0" b="0"/>
                          <wp:docPr id="3" name="Grafik 5" descr="C:\Users\Karg\AppData\Local\Microsoft\Windows\INetCache\Content.Word\MEP-BW_RZ_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 descr="C:\Users\Karg\AppData\Local\Microsoft\Windows\INetCache\Content.Word\MEP-BW_RZ_grau.png"/>
                                  <pic:cNvPicPr>
                                    <a:picLocks noChangeAspect="1" noChangeArrowheads="1"/>
                                  </pic:cNvPicPr>
                                </pic:nvPicPr>
                                <pic:blipFill>
                                  <a:blip r:embed="rId1"/>
                                  <a:stretch>
                                    <a:fillRect/>
                                  </a:stretch>
                                </pic:blipFill>
                                <pic:spPr bwMode="auto">
                                  <a:xfrm>
                                    <a:off x="0" y="0"/>
                                    <a:ext cx="1416685" cy="1002030"/>
                                  </a:xfrm>
                                  <a:prstGeom prst="rect">
                                    <a:avLst/>
                                  </a:prstGeom>
                                </pic:spPr>
                              </pic:pic>
                            </a:graphicData>
                          </a:graphic>
                        </wp:inline>
                      </w:drawing>
                    </w:r>
                  </w:p>
                </w:txbxContent>
              </v:textbox>
              <w10:wrap type="square"/>
            </v:rect>
          </w:pict>
        </mc:Fallback>
      </mc:AlternateContent>
    </w:r>
    <w:r>
      <w:rPr>
        <w:noProof/>
        <w:lang w:val="de-DE" w:eastAsia="de-DE"/>
      </w:rPr>
      <w:drawing>
        <wp:anchor distT="0" distB="0" distL="0" distR="0" simplePos="0" relativeHeight="2" behindDoc="1" locked="0" layoutInCell="1" allowOverlap="1" wp14:anchorId="065E1101" wp14:editId="61BF032A">
          <wp:simplePos x="0" y="0"/>
          <wp:positionH relativeFrom="column">
            <wp:posOffset>-914400</wp:posOffset>
          </wp:positionH>
          <wp:positionV relativeFrom="paragraph">
            <wp:posOffset>-439420</wp:posOffset>
          </wp:positionV>
          <wp:extent cx="7558405" cy="10690860"/>
          <wp:effectExtent l="0" t="0" r="0" b="0"/>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pic:cNvPicPr>
                    <a:picLocks noChangeAspect="1" noChangeArrowheads="1"/>
                  </pic:cNvPicPr>
                </pic:nvPicPr>
                <pic:blipFill>
                  <a:blip r:embed="rId2"/>
                  <a:stretch>
                    <a:fillRect/>
                  </a:stretch>
                </pic:blipFill>
                <pic:spPr bwMode="auto">
                  <a:xfrm>
                    <a:off x="0" y="0"/>
                    <a:ext cx="7558405" cy="106908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0D49B" w14:textId="77777777" w:rsidR="005A7F71" w:rsidRDefault="000F72F0">
    <w:pPr>
      <w:pStyle w:val="Kopfzeile"/>
      <w:pBdr>
        <w:bottom w:val="single" w:sz="4" w:space="1" w:color="000000"/>
      </w:pBdr>
      <w:jc w:val="center"/>
      <w:rPr>
        <w:rFonts w:ascii="Arial" w:hAnsi="Arial" w:cs="Arial"/>
        <w:sz w:val="20"/>
        <w:szCs w:val="20"/>
        <w:lang w:val="de-DE"/>
      </w:rPr>
    </w:pPr>
    <w:r>
      <w:rPr>
        <w:rFonts w:ascii="Arial" w:hAnsi="Arial" w:cs="Arial"/>
        <w:sz w:val="20"/>
        <w:szCs w:val="20"/>
        <w:lang w:val="de-DE"/>
      </w:rPr>
      <w:t xml:space="preserve">Medienentwicklungsplan – </w:t>
    </w:r>
    <w:r>
      <w:rPr>
        <w:rFonts w:ascii="Arial" w:hAnsi="Arial" w:cs="Arial"/>
        <w:i/>
        <w:sz w:val="20"/>
        <w:szCs w:val="20"/>
        <w:lang w:val="de-DE"/>
      </w:rPr>
      <w:t>Fritz-Ulrich-Schule</w:t>
    </w:r>
    <w:r>
      <w:rPr>
        <w:rFonts w:ascii="Arial" w:hAnsi="Arial" w:cs="Arial"/>
        <w:sz w:val="20"/>
        <w:szCs w:val="20"/>
        <w:lang w:val="de-DE"/>
      </w:rPr>
      <w:t xml:space="preserve"> – </w:t>
    </w:r>
    <w:r>
      <w:rPr>
        <w:rFonts w:ascii="Arial" w:hAnsi="Arial" w:cs="Arial"/>
        <w:i/>
        <w:sz w:val="20"/>
        <w:szCs w:val="20"/>
        <w:lang w:val="de-DE"/>
      </w:rPr>
      <w:t>Gemeinschaftsschule – Stadt Heilbronn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522D" w14:textId="77777777" w:rsidR="005A7F71" w:rsidRDefault="000F72F0">
    <w:pPr>
      <w:pStyle w:val="Kopfzeile"/>
      <w:pBdr>
        <w:bottom w:val="single" w:sz="4" w:space="1" w:color="000000"/>
      </w:pBdr>
      <w:jc w:val="center"/>
      <w:rPr>
        <w:rFonts w:ascii="Arial" w:hAnsi="Arial" w:cs="Arial"/>
        <w:sz w:val="20"/>
        <w:szCs w:val="20"/>
        <w:lang w:val="de-DE"/>
      </w:rPr>
    </w:pPr>
    <w:r>
      <w:rPr>
        <w:rFonts w:ascii="Arial" w:hAnsi="Arial" w:cs="Arial"/>
        <w:sz w:val="20"/>
        <w:szCs w:val="20"/>
        <w:lang w:val="de-DE"/>
      </w:rPr>
      <w:t xml:space="preserve">Medienentwicklungsplan – </w:t>
    </w:r>
    <w:r>
      <w:rPr>
        <w:rFonts w:ascii="Arial" w:hAnsi="Arial" w:cs="Arial"/>
        <w:i/>
        <w:sz w:val="20"/>
        <w:szCs w:val="20"/>
        <w:lang w:val="de-DE"/>
      </w:rPr>
      <w:t>Fritz-Ulrich-Schule</w:t>
    </w:r>
    <w:r>
      <w:rPr>
        <w:rFonts w:ascii="Arial" w:hAnsi="Arial" w:cs="Arial"/>
        <w:sz w:val="20"/>
        <w:szCs w:val="20"/>
        <w:lang w:val="de-DE"/>
      </w:rPr>
      <w:t xml:space="preserve"> – </w:t>
    </w:r>
    <w:r>
      <w:rPr>
        <w:rFonts w:ascii="Arial" w:hAnsi="Arial" w:cs="Arial"/>
        <w:i/>
        <w:sz w:val="20"/>
        <w:szCs w:val="20"/>
        <w:lang w:val="de-DE"/>
      </w:rPr>
      <w:t>Gemeinschaftsschule – Stadt Heilbronn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D3FD" w14:textId="77777777" w:rsidR="005A7F71" w:rsidRDefault="000F72F0">
    <w:pPr>
      <w:pStyle w:val="Kopfzeile"/>
      <w:pBdr>
        <w:bottom w:val="single" w:sz="4" w:space="1" w:color="000000"/>
      </w:pBdr>
      <w:jc w:val="center"/>
      <w:rPr>
        <w:rFonts w:ascii="Arial" w:hAnsi="Arial" w:cs="Arial"/>
        <w:sz w:val="20"/>
        <w:szCs w:val="20"/>
        <w:lang w:val="de-DE"/>
      </w:rPr>
    </w:pPr>
    <w:r>
      <w:rPr>
        <w:rFonts w:ascii="Arial" w:hAnsi="Arial" w:cs="Arial"/>
        <w:sz w:val="20"/>
        <w:szCs w:val="20"/>
        <w:lang w:val="de-DE"/>
      </w:rPr>
      <w:t xml:space="preserve">Medienentwicklungsplan – </w:t>
    </w:r>
    <w:r>
      <w:rPr>
        <w:rFonts w:ascii="Arial" w:hAnsi="Arial" w:cs="Arial"/>
        <w:i/>
        <w:sz w:val="20"/>
        <w:szCs w:val="20"/>
        <w:lang w:val="de-DE"/>
      </w:rPr>
      <w:t>Fritz-Ulrich-Schule</w:t>
    </w:r>
    <w:r>
      <w:rPr>
        <w:rFonts w:ascii="Arial" w:hAnsi="Arial" w:cs="Arial"/>
        <w:sz w:val="20"/>
        <w:szCs w:val="20"/>
        <w:lang w:val="de-DE"/>
      </w:rPr>
      <w:t xml:space="preserve"> – </w:t>
    </w:r>
    <w:r>
      <w:rPr>
        <w:rFonts w:ascii="Arial" w:hAnsi="Arial" w:cs="Arial"/>
        <w:i/>
        <w:sz w:val="20"/>
        <w:szCs w:val="20"/>
        <w:lang w:val="de-DE"/>
      </w:rPr>
      <w:t>Gemeinschaftsschule – Stadt Heilbronn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B19EF"/>
    <w:multiLevelType w:val="multilevel"/>
    <w:tmpl w:val="144AA5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 w15:restartNumberingAfterBreak="0">
    <w:nsid w:val="0DDA1802"/>
    <w:multiLevelType w:val="multilevel"/>
    <w:tmpl w:val="75E0732C"/>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2" w15:restartNumberingAfterBreak="0">
    <w:nsid w:val="221C4893"/>
    <w:multiLevelType w:val="multilevel"/>
    <w:tmpl w:val="F93613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EDE1019"/>
    <w:multiLevelType w:val="multilevel"/>
    <w:tmpl w:val="6796400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 w15:restartNumberingAfterBreak="0">
    <w:nsid w:val="64B36382"/>
    <w:multiLevelType w:val="multilevel"/>
    <w:tmpl w:val="8B42D358"/>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F71"/>
    <w:rsid w:val="00085141"/>
    <w:rsid w:val="000F72F0"/>
    <w:rsid w:val="00260584"/>
    <w:rsid w:val="00317B85"/>
    <w:rsid w:val="003263AF"/>
    <w:rsid w:val="003A4228"/>
    <w:rsid w:val="0059110C"/>
    <w:rsid w:val="005A7F71"/>
    <w:rsid w:val="005E0C22"/>
    <w:rsid w:val="00795931"/>
    <w:rsid w:val="008F3AF8"/>
    <w:rsid w:val="009922D0"/>
    <w:rsid w:val="009A28DF"/>
    <w:rsid w:val="00A56480"/>
    <w:rsid w:val="00AC6430"/>
    <w:rsid w:val="00B744ED"/>
    <w:rsid w:val="00BB4109"/>
    <w:rsid w:val="00E825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DCAE"/>
  <w15:docId w15:val="{9D87A265-6CA7-49B8-94D7-C4B0AA62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7805"/>
    <w:pPr>
      <w:suppressAutoHyphens w:val="0"/>
      <w:spacing w:after="160" w:line="259" w:lineRule="auto"/>
    </w:pPr>
  </w:style>
  <w:style w:type="paragraph" w:styleId="berschrift1">
    <w:name w:val="heading 1"/>
    <w:basedOn w:val="Standard"/>
    <w:next w:val="Standard"/>
    <w:uiPriority w:val="9"/>
    <w:qFormat/>
    <w:rsid w:val="00C357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uiPriority w:val="9"/>
    <w:unhideWhenUsed/>
    <w:qFormat/>
    <w:rsid w:val="00A34D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uiPriority w:val="9"/>
    <w:semiHidden/>
    <w:unhideWhenUsed/>
    <w:qFormat/>
    <w:rsid w:val="00322E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7E29"/>
  </w:style>
  <w:style w:type="character" w:customStyle="1" w:styleId="FuzeileZchn">
    <w:name w:val="Fußzeile Zchn"/>
    <w:basedOn w:val="Absatz-Standardschriftart"/>
    <w:link w:val="Fuzeile"/>
    <w:uiPriority w:val="99"/>
    <w:qFormat/>
    <w:rsid w:val="00267E29"/>
  </w:style>
  <w:style w:type="character" w:customStyle="1" w:styleId="SprechblasentextZchn">
    <w:name w:val="Sprechblasentext Zchn"/>
    <w:basedOn w:val="Absatz-Standardschriftart"/>
    <w:link w:val="Sprechblasentext"/>
    <w:uiPriority w:val="99"/>
    <w:semiHidden/>
    <w:qFormat/>
    <w:rsid w:val="00F333FE"/>
    <w:rPr>
      <w:rFonts w:ascii="Segoe UI" w:hAnsi="Segoe UI" w:cs="Segoe UI"/>
      <w:sz w:val="18"/>
      <w:szCs w:val="18"/>
    </w:rPr>
  </w:style>
  <w:style w:type="character" w:customStyle="1" w:styleId="Internetverknpfung">
    <w:name w:val="Internetverknüpfung"/>
    <w:basedOn w:val="Absatz-Standardschriftart"/>
    <w:uiPriority w:val="99"/>
    <w:unhideWhenUsed/>
    <w:rsid w:val="006D101D"/>
    <w:rPr>
      <w:color w:val="0000FF"/>
      <w:u w:val="single"/>
    </w:rPr>
  </w:style>
  <w:style w:type="character" w:styleId="Kommentarzeichen">
    <w:name w:val="annotation reference"/>
    <w:basedOn w:val="Absatz-Standardschriftart"/>
    <w:uiPriority w:val="99"/>
    <w:semiHidden/>
    <w:unhideWhenUsed/>
    <w:qFormat/>
    <w:rsid w:val="005F6B7B"/>
    <w:rPr>
      <w:sz w:val="16"/>
      <w:szCs w:val="16"/>
    </w:rPr>
  </w:style>
  <w:style w:type="character" w:customStyle="1" w:styleId="KommentartextZchn">
    <w:name w:val="Kommentartext Zchn"/>
    <w:basedOn w:val="Absatz-Standardschriftart"/>
    <w:link w:val="Kommentartext"/>
    <w:uiPriority w:val="99"/>
    <w:qFormat/>
    <w:rsid w:val="005F6B7B"/>
    <w:rPr>
      <w:sz w:val="20"/>
      <w:szCs w:val="20"/>
    </w:rPr>
  </w:style>
  <w:style w:type="character" w:customStyle="1" w:styleId="KommentarthemaZchn">
    <w:name w:val="Kommentarthema Zchn"/>
    <w:basedOn w:val="KommentartextZchn"/>
    <w:link w:val="Kommentarthema"/>
    <w:uiPriority w:val="99"/>
    <w:semiHidden/>
    <w:qFormat/>
    <w:rsid w:val="005F6B7B"/>
    <w:rPr>
      <w:b/>
      <w:bCs/>
      <w:sz w:val="20"/>
      <w:szCs w:val="20"/>
    </w:rPr>
  </w:style>
  <w:style w:type="character" w:customStyle="1" w:styleId="NichtaufgelsteErwhnung1">
    <w:name w:val="Nicht aufgelöste Erwähnung1"/>
    <w:basedOn w:val="Absatz-Standardschriftart"/>
    <w:uiPriority w:val="99"/>
    <w:semiHidden/>
    <w:unhideWhenUsed/>
    <w:qFormat/>
    <w:rsid w:val="003201A5"/>
    <w:rPr>
      <w:color w:val="605E5C"/>
      <w:shd w:val="clear" w:color="auto" w:fill="E1DFDD"/>
    </w:rPr>
  </w:style>
  <w:style w:type="character" w:customStyle="1" w:styleId="berschrift1Zchn">
    <w:name w:val="Überschrift 1 Zchn"/>
    <w:basedOn w:val="Absatz-Standardschriftart"/>
    <w:uiPriority w:val="9"/>
    <w:qFormat/>
    <w:rsid w:val="00C357C2"/>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uiPriority w:val="9"/>
    <w:qFormat/>
    <w:rsid w:val="00A34D31"/>
    <w:rPr>
      <w:rFonts w:asciiTheme="majorHAnsi" w:eastAsiaTheme="majorEastAsia" w:hAnsiTheme="majorHAnsi" w:cstheme="majorBidi"/>
      <w:color w:val="2F5496" w:themeColor="accent1" w:themeShade="BF"/>
      <w:sz w:val="26"/>
      <w:szCs w:val="26"/>
    </w:rPr>
  </w:style>
  <w:style w:type="character" w:customStyle="1" w:styleId="NichtaufgelsteErwhnung2">
    <w:name w:val="Nicht aufgelöste Erwähnung2"/>
    <w:basedOn w:val="Absatz-Standardschriftart"/>
    <w:uiPriority w:val="99"/>
    <w:semiHidden/>
    <w:unhideWhenUsed/>
    <w:qFormat/>
    <w:rsid w:val="005B3218"/>
    <w:rPr>
      <w:color w:val="605E5C"/>
      <w:shd w:val="clear" w:color="auto" w:fill="E1DFDD"/>
    </w:rPr>
  </w:style>
  <w:style w:type="character" w:customStyle="1" w:styleId="NichtaufgelsteErwhnung3">
    <w:name w:val="Nicht aufgelöste Erwähnung3"/>
    <w:basedOn w:val="Absatz-Standardschriftart"/>
    <w:uiPriority w:val="99"/>
    <w:semiHidden/>
    <w:unhideWhenUsed/>
    <w:qFormat/>
    <w:rsid w:val="00891EA7"/>
    <w:rPr>
      <w:color w:val="605E5C"/>
      <w:shd w:val="clear" w:color="auto" w:fill="E1DFDD"/>
    </w:rPr>
  </w:style>
  <w:style w:type="character" w:styleId="Seitenzahl">
    <w:name w:val="page number"/>
    <w:basedOn w:val="Absatz-Standardschriftart"/>
    <w:uiPriority w:val="99"/>
    <w:semiHidden/>
    <w:unhideWhenUsed/>
    <w:qFormat/>
    <w:rsid w:val="00D55C64"/>
  </w:style>
  <w:style w:type="character" w:customStyle="1" w:styleId="BesuchteInternetverknpfung">
    <w:name w:val="Besuchte Internetverknüpfung"/>
    <w:basedOn w:val="Absatz-Standardschriftart"/>
    <w:uiPriority w:val="99"/>
    <w:semiHidden/>
    <w:unhideWhenUsed/>
    <w:rsid w:val="00087F51"/>
    <w:rPr>
      <w:color w:val="954F72" w:themeColor="followedHyperlink"/>
      <w:u w:val="single"/>
    </w:rPr>
  </w:style>
  <w:style w:type="character" w:customStyle="1" w:styleId="FunotentextZchn">
    <w:name w:val="Fußnotentext Zchn"/>
    <w:basedOn w:val="Absatz-Standardschriftart"/>
    <w:link w:val="Funotentext"/>
    <w:uiPriority w:val="99"/>
    <w:semiHidden/>
    <w:qFormat/>
    <w:rsid w:val="006A7F3F"/>
    <w:rPr>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6A7F3F"/>
    <w:rPr>
      <w:vertAlign w:val="superscript"/>
    </w:rPr>
  </w:style>
  <w:style w:type="character" w:customStyle="1" w:styleId="berschrift3Zchn">
    <w:name w:val="Überschrift 3 Zchn"/>
    <w:basedOn w:val="Absatz-Standardschriftart"/>
    <w:uiPriority w:val="9"/>
    <w:semiHidden/>
    <w:qFormat/>
    <w:rsid w:val="00322ECC"/>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Absatz-Standardschriftart"/>
    <w:uiPriority w:val="99"/>
    <w:semiHidden/>
    <w:unhideWhenUsed/>
    <w:qFormat/>
    <w:rsid w:val="00B316C4"/>
    <w:rPr>
      <w:color w:val="605E5C"/>
      <w:shd w:val="clear" w:color="auto" w:fill="E1DFDD"/>
    </w:rPr>
  </w:style>
  <w:style w:type="character" w:customStyle="1" w:styleId="UnresolvedMention2">
    <w:name w:val="Unresolved Mention2"/>
    <w:basedOn w:val="Absatz-Standardschriftart"/>
    <w:uiPriority w:val="99"/>
    <w:semiHidden/>
    <w:unhideWhenUsed/>
    <w:qFormat/>
    <w:rsid w:val="00A00D12"/>
    <w:rPr>
      <w:color w:val="605E5C"/>
      <w:shd w:val="clear" w:color="auto" w:fill="E1DFDD"/>
    </w:rPr>
  </w:style>
  <w:style w:type="character" w:customStyle="1" w:styleId="NichtaufgelsteErwhnung4">
    <w:name w:val="Nicht aufgelöste Erwähnung4"/>
    <w:basedOn w:val="Absatz-Standardschriftart"/>
    <w:uiPriority w:val="99"/>
    <w:semiHidden/>
    <w:unhideWhenUsed/>
    <w:qFormat/>
    <w:rsid w:val="006D3E03"/>
    <w:rPr>
      <w:color w:val="605E5C"/>
      <w:shd w:val="clear" w:color="auto" w:fill="E1DFDD"/>
    </w:rPr>
  </w:style>
  <w:style w:type="character" w:customStyle="1" w:styleId="NichtaufgelsteErwhnung5">
    <w:name w:val="Nicht aufgelöste Erwähnung5"/>
    <w:basedOn w:val="Absatz-Standardschriftart"/>
    <w:uiPriority w:val="99"/>
    <w:semiHidden/>
    <w:unhideWhenUsed/>
    <w:qFormat/>
    <w:rsid w:val="008E050D"/>
    <w:rPr>
      <w:color w:val="605E5C"/>
      <w:shd w:val="clear" w:color="auto" w:fill="E1DFDD"/>
    </w:rPr>
  </w:style>
  <w:style w:type="character" w:customStyle="1" w:styleId="Verzeichnissprung">
    <w:name w:val="Verzeichnissprung"/>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267E29"/>
    <w:pPr>
      <w:tabs>
        <w:tab w:val="center" w:pos="4536"/>
        <w:tab w:val="right" w:pos="9072"/>
      </w:tabs>
      <w:spacing w:after="0" w:line="240" w:lineRule="auto"/>
    </w:pPr>
  </w:style>
  <w:style w:type="paragraph" w:styleId="Fuzeile">
    <w:name w:val="footer"/>
    <w:basedOn w:val="Standard"/>
    <w:link w:val="FuzeileZchn"/>
    <w:uiPriority w:val="99"/>
    <w:unhideWhenUsed/>
    <w:rsid w:val="00267E2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F333FE"/>
    <w:pPr>
      <w:spacing w:after="0" w:line="240" w:lineRule="auto"/>
    </w:pPr>
    <w:rPr>
      <w:rFonts w:ascii="Segoe UI" w:hAnsi="Segoe UI" w:cs="Segoe UI"/>
      <w:sz w:val="18"/>
      <w:szCs w:val="18"/>
    </w:rPr>
  </w:style>
  <w:style w:type="paragraph" w:styleId="Listenabsatz">
    <w:name w:val="List Paragraph"/>
    <w:basedOn w:val="Standard"/>
    <w:uiPriority w:val="34"/>
    <w:qFormat/>
    <w:rsid w:val="00551C8A"/>
    <w:pPr>
      <w:ind w:left="720"/>
      <w:contextualSpacing/>
    </w:pPr>
  </w:style>
  <w:style w:type="paragraph" w:styleId="Kommentartext">
    <w:name w:val="annotation text"/>
    <w:basedOn w:val="Standard"/>
    <w:link w:val="KommentartextZchn"/>
    <w:uiPriority w:val="99"/>
    <w:unhideWhenUsed/>
    <w:qFormat/>
    <w:rsid w:val="005F6B7B"/>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5F6B7B"/>
    <w:rPr>
      <w:b/>
      <w:bCs/>
    </w:rPr>
  </w:style>
  <w:style w:type="paragraph" w:styleId="Inhaltsverzeichnisberschrift">
    <w:name w:val="TOC Heading"/>
    <w:basedOn w:val="berschrift1"/>
    <w:next w:val="Standard"/>
    <w:uiPriority w:val="39"/>
    <w:unhideWhenUsed/>
    <w:qFormat/>
    <w:rsid w:val="00A34D31"/>
    <w:rPr>
      <w:lang w:val="de-DE" w:eastAsia="de-DE"/>
    </w:rPr>
  </w:style>
  <w:style w:type="paragraph" w:styleId="Verzeichnis1">
    <w:name w:val="toc 1"/>
    <w:basedOn w:val="Standard"/>
    <w:next w:val="Standard"/>
    <w:autoRedefine/>
    <w:uiPriority w:val="39"/>
    <w:unhideWhenUsed/>
    <w:rsid w:val="00A34D31"/>
    <w:pPr>
      <w:spacing w:after="100"/>
    </w:pPr>
  </w:style>
  <w:style w:type="paragraph" w:styleId="Verzeichnis2">
    <w:name w:val="toc 2"/>
    <w:basedOn w:val="Standard"/>
    <w:next w:val="Standard"/>
    <w:autoRedefine/>
    <w:uiPriority w:val="39"/>
    <w:unhideWhenUsed/>
    <w:rsid w:val="00A34D31"/>
    <w:pPr>
      <w:spacing w:after="100"/>
      <w:ind w:left="220"/>
    </w:pPr>
  </w:style>
  <w:style w:type="paragraph" w:customStyle="1" w:styleId="Default">
    <w:name w:val="Default"/>
    <w:qFormat/>
    <w:rsid w:val="000A22A6"/>
    <w:rPr>
      <w:rFonts w:ascii="Arial" w:eastAsia="Yu Mincho" w:hAnsi="Arial" w:cs="Arial"/>
      <w:color w:val="000000"/>
      <w:sz w:val="24"/>
      <w:szCs w:val="24"/>
    </w:rPr>
  </w:style>
  <w:style w:type="paragraph" w:styleId="berarbeitung">
    <w:name w:val="Revision"/>
    <w:uiPriority w:val="99"/>
    <w:semiHidden/>
    <w:qFormat/>
    <w:rsid w:val="008B733C"/>
  </w:style>
  <w:style w:type="paragraph" w:styleId="Funotentext">
    <w:name w:val="footnote text"/>
    <w:basedOn w:val="Standard"/>
    <w:link w:val="FunotentextZchn"/>
    <w:uiPriority w:val="99"/>
    <w:semiHidden/>
    <w:unhideWhenUsed/>
    <w:rsid w:val="006A7F3F"/>
    <w:pPr>
      <w:spacing w:after="0" w:line="240" w:lineRule="auto"/>
    </w:pPr>
    <w:rPr>
      <w:sz w:val="20"/>
      <w:szCs w:val="20"/>
    </w:rPr>
  </w:style>
  <w:style w:type="paragraph" w:customStyle="1" w:styleId="Rahmeninhalt">
    <w:name w:val="Rahmeninhalt"/>
    <w:basedOn w:val="Standard"/>
    <w:qFormat/>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table" w:styleId="Tabellenraster">
    <w:name w:val="Table Grid"/>
    <w:basedOn w:val="NormaleTabelle"/>
    <w:uiPriority w:val="59"/>
    <w:rsid w:val="00267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946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Gitternetztabelle4Akzent41">
    <w:name w:val="Gitternetztabelle 4 – Akzent 41"/>
    <w:basedOn w:val="NormaleTabelle"/>
    <w:uiPriority w:val="49"/>
    <w:rsid w:val="003946D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1hell1">
    <w:name w:val="Gitternetztabelle 1 hell1"/>
    <w:basedOn w:val="NormaleTabelle"/>
    <w:uiPriority w:val="46"/>
    <w:rsid w:val="00C96EE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table" w:customStyle="1" w:styleId="Listentabelle4Akzent41">
    <w:name w:val="Listentabelle 4 – Akzent 41"/>
    <w:basedOn w:val="NormaleTabelle"/>
    <w:uiPriority w:val="49"/>
    <w:rsid w:val="003A1D7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3.png"/><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2.xml"/><Relationship Id="rId30" Type="http://schemas.openxmlformats.org/officeDocument/2006/relationships/image" Target="media/image15.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FCD91C5471E754CB518F29AF210197D" ma:contentTypeVersion="9" ma:contentTypeDescription="Ein neues Dokument erstellen." ma:contentTypeScope="" ma:versionID="04ee9e238f90a1aa3fcc0bf308ccc303">
  <xsd:schema xmlns:xsd="http://www.w3.org/2001/XMLSchema" xmlns:xs="http://www.w3.org/2001/XMLSchema" xmlns:p="http://schemas.microsoft.com/office/2006/metadata/properties" xmlns:ns2="6ed4d81d-b6b5-42c5-892d-8f7ac8e20747" targetNamespace="http://schemas.microsoft.com/office/2006/metadata/properties" ma:root="true" ma:fieldsID="e7cd101628a2a513725c3f729e63dd68" ns2:_="">
    <xsd:import namespace="6ed4d81d-b6b5-42c5-892d-8f7ac8e207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d81d-b6b5-42c5-892d-8f7ac8e2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90D0-B655-4BEA-B5D3-20F463287A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54C369-0A77-4026-A147-D0028C1FD418}">
  <ds:schemaRefs>
    <ds:schemaRef ds:uri="http://schemas.microsoft.com/sharepoint/v3/contenttype/forms"/>
  </ds:schemaRefs>
</ds:datastoreItem>
</file>

<file path=customXml/itemProps3.xml><?xml version="1.0" encoding="utf-8"?>
<ds:datastoreItem xmlns:ds="http://schemas.openxmlformats.org/officeDocument/2006/customXml" ds:itemID="{479E6029-4E9A-48E4-9CCA-2EF2DC2F6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d81d-b6b5-42c5-892d-8f7ac8e2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34CB8-D6DF-403A-92F9-9A735709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2813</Words>
  <Characters>17722</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Schmidt</dc:creator>
  <cp:lastModifiedBy>Claudia Claudia</cp:lastModifiedBy>
  <cp:revision>2</cp:revision>
  <dcterms:created xsi:type="dcterms:W3CDTF">2022-03-25T10:33:00Z</dcterms:created>
  <dcterms:modified xsi:type="dcterms:W3CDTF">2022-03-25T10:33:00Z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Innenverwaltung</vt:lpwstr>
  </property>
  <property fmtid="{D5CDD505-2E9C-101B-9397-08002B2CF9AE}" pid="4" name="ContentTypeId">
    <vt:lpwstr>0x010100DFCD91C5471E754CB518F29AF210197D</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