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6589" w14:textId="7374F5D6" w:rsidR="00560220" w:rsidRDefault="00704B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E3FCBE" wp14:editId="4789259E">
                <wp:simplePos x="0" y="0"/>
                <wp:positionH relativeFrom="column">
                  <wp:posOffset>2499995</wp:posOffset>
                </wp:positionH>
                <wp:positionV relativeFrom="paragraph">
                  <wp:posOffset>5530850</wp:posOffset>
                </wp:positionV>
                <wp:extent cx="3209925" cy="2428875"/>
                <wp:effectExtent l="0" t="0" r="9525" b="9525"/>
                <wp:wrapSquare wrapText="bothSides"/>
                <wp:docPr id="13217206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D24FD" w14:textId="79AFC8B3" w:rsidR="002170BF" w:rsidRPr="002170BF" w:rsidRDefault="002170BF" w:rsidP="002170BF">
                            <w:pPr>
                              <w:widowControl w:val="0"/>
                              <w:rPr>
                                <w:color w:val="595959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2170B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Hier haben Sie die Möglichkeit </w:t>
                            </w:r>
                            <w:r w:rsidRPr="002170BF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die ganze Vielfalt unserer Schulwelt gemeinsam mit Ihrem Kind hautnah mitzuerleben. Sie bekommen beim Besuch von unterschiedlichen Mitmachstationen Einblicke in die konkrete Arbeit an der Gemeinschaftsschule. </w:t>
                            </w:r>
                          </w:p>
                          <w:p w14:paraId="1E508C59" w14:textId="475742F0" w:rsidR="002170BF" w:rsidRPr="002170BF" w:rsidRDefault="002170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3FC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6.85pt;margin-top:435.5pt;width:252.75pt;height:19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" stroked="f">
                <v:textbox>
                  <w:txbxContent>
                    <w:p w14:paraId="076D24FD" w14:textId="79AFC8B3" w:rsidR="002170BF" w:rsidRPr="002170BF" w:rsidRDefault="002170BF" w:rsidP="002170BF">
                      <w:pPr>
                        <w:widowControl w:val="0"/>
                        <w:rPr>
                          <w:color w:val="595959"/>
                          <w:sz w:val="28"/>
                          <w:szCs w:val="28"/>
                          <w14:ligatures w14:val="none"/>
                        </w:rPr>
                      </w:pPr>
                      <w:r w:rsidRPr="002170BF">
                        <w:rPr>
                          <w:sz w:val="28"/>
                          <w:szCs w:val="28"/>
                          <w14:ligatures w14:val="none"/>
                        </w:rPr>
                        <w:t xml:space="preserve">Hier haben Sie die Möglichkeit </w:t>
                      </w:r>
                      <w:r w:rsidRPr="002170BF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die ganze Vielfalt unserer Schulwelt gemeinsam mit Ihrem Kind hautnah mitzuerleben. Sie bekommen beim Besuch von unterschiedlichen Mitmachstationen Einblicke in die konkrete Arbeit an der Gemeinschaftsschule. </w:t>
                      </w:r>
                    </w:p>
                    <w:p w14:paraId="1E508C59" w14:textId="475742F0" w:rsidR="002170BF" w:rsidRPr="002170BF" w:rsidRDefault="002170B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standardContextual"/>
          <w14:cntxtAlts w14:val="0"/>
        </w:rPr>
        <w:drawing>
          <wp:anchor distT="0" distB="0" distL="114300" distR="114300" simplePos="0" relativeHeight="251668480" behindDoc="1" locked="0" layoutInCell="1" allowOverlap="1" wp14:anchorId="0941DBD1" wp14:editId="690811F8">
            <wp:simplePos x="0" y="0"/>
            <wp:positionH relativeFrom="column">
              <wp:posOffset>-138431</wp:posOffset>
            </wp:positionH>
            <wp:positionV relativeFrom="paragraph">
              <wp:posOffset>5607050</wp:posOffset>
            </wp:positionV>
            <wp:extent cx="2314575" cy="2885909"/>
            <wp:effectExtent l="0" t="0" r="0" b="0"/>
            <wp:wrapNone/>
            <wp:docPr id="664157947" name="Grafik 10" descr="Ein Bild, das Im Haus, Stuhl, Mobiliar, Sz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157947" name="Grafik 10" descr="Ein Bild, das Im Haus, Stuhl, Mobiliar, Szen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52" cy="288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C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171FE3D" wp14:editId="490C6452">
                <wp:simplePos x="0" y="0"/>
                <wp:positionH relativeFrom="column">
                  <wp:posOffset>-138430</wp:posOffset>
                </wp:positionH>
                <wp:positionV relativeFrom="paragraph">
                  <wp:posOffset>3863975</wp:posOffset>
                </wp:positionV>
                <wp:extent cx="6162675" cy="1362075"/>
                <wp:effectExtent l="0" t="0" r="9525" b="9525"/>
                <wp:wrapNone/>
                <wp:docPr id="13732493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7232D7" w14:textId="085546A2" w:rsidR="00EC643A" w:rsidRPr="00E514CF" w:rsidRDefault="00EC643A" w:rsidP="00704B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E514C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Für noch mehr Information </w:t>
                            </w:r>
                            <w:r w:rsidR="00E514CF" w:rsidRPr="00E514C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 w:rsidRPr="00E514C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veranstalten wir am 24.02.2024 </w:t>
                            </w:r>
                            <w:r w:rsidR="00E514CF" w:rsidRPr="00E514C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 w:rsidRPr="00E514C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unseren</w:t>
                            </w:r>
                            <w:r w:rsidR="002170BF" w:rsidRPr="00E514C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</w:t>
                            </w:r>
                            <w:r w:rsidRPr="00E514C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Tag der offenen Tür</w:t>
                            </w:r>
                            <w:r w:rsidR="001B3BF3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(ab 10h)</w:t>
                            </w:r>
                          </w:p>
                          <w:p w14:paraId="64153161" w14:textId="3C1C7A31" w:rsidR="00EC643A" w:rsidRPr="00E514CF" w:rsidRDefault="00EC643A" w:rsidP="00704B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1FE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0.9pt;margin-top:304.25pt;width:485.25pt;height:10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" filled="f" fillcolor="#5b9bd5" stroked="f" strokecolor="black [0]" strokeweight="2pt">
                <v:textbox inset="2.88pt,2.88pt,2.88pt,2.88pt">
                  <w:txbxContent>
                    <w:p w14:paraId="1C7232D7" w14:textId="085546A2" w:rsidR="00EC643A" w:rsidRPr="00E514CF" w:rsidRDefault="00EC643A" w:rsidP="00704B23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E514C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Für noch mehr Information </w:t>
                      </w:r>
                      <w:r w:rsidR="00E514CF" w:rsidRPr="00E514C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br/>
                      </w:r>
                      <w:r w:rsidRPr="00E514C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veranstalten wir am 24.02.2024 </w:t>
                      </w:r>
                      <w:r w:rsidR="00E514CF" w:rsidRPr="00E514C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br/>
                      </w:r>
                      <w:r w:rsidRPr="00E514C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unseren</w:t>
                      </w:r>
                      <w:r w:rsidR="002170BF" w:rsidRPr="00E514C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</w:t>
                      </w:r>
                      <w:r w:rsidRPr="00E514C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Tag der offenen Tür</w:t>
                      </w:r>
                      <w:r w:rsidR="001B3BF3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(ab 10h)</w:t>
                      </w:r>
                      <w:bookmarkStart w:id="1" w:name="_GoBack"/>
                      <w:bookmarkEnd w:id="1"/>
                    </w:p>
                    <w:p w14:paraId="64153161" w14:textId="3C1C7A31" w:rsidR="00EC643A" w:rsidRPr="00E514CF" w:rsidRDefault="00EC643A" w:rsidP="00704B23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4C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standardContextual"/>
          <w14:cntxtAlts w14:val="0"/>
        </w:rPr>
        <w:drawing>
          <wp:anchor distT="0" distB="0" distL="114300" distR="114300" simplePos="0" relativeHeight="251669504" behindDoc="1" locked="0" layoutInCell="1" allowOverlap="1" wp14:anchorId="523CFED2" wp14:editId="663462A0">
            <wp:simplePos x="0" y="0"/>
            <wp:positionH relativeFrom="column">
              <wp:posOffset>3797300</wp:posOffset>
            </wp:positionH>
            <wp:positionV relativeFrom="paragraph">
              <wp:posOffset>310273</wp:posOffset>
            </wp:positionV>
            <wp:extent cx="2226644" cy="2771162"/>
            <wp:effectExtent l="0" t="0" r="2540" b="0"/>
            <wp:wrapNone/>
            <wp:docPr id="1962986996" name="Grafik 9" descr="Ein Bild, das Im Haus, Inneneinrichtung, Empfangshalle, Deck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986996" name="Grafik 9" descr="Ein Bild, das Im Haus, Inneneinrichtung, Empfangshalle, Deck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44" cy="2771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0B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E8203B" wp14:editId="3CB8B8DE">
                <wp:simplePos x="0" y="0"/>
                <wp:positionH relativeFrom="column">
                  <wp:posOffset>-245745</wp:posOffset>
                </wp:positionH>
                <wp:positionV relativeFrom="paragraph">
                  <wp:posOffset>1616075</wp:posOffset>
                </wp:positionV>
                <wp:extent cx="3909695" cy="1404620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B764" w14:textId="63A7F55F" w:rsidR="00460780" w:rsidRPr="002170BF" w:rsidRDefault="004607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70BF">
                              <w:rPr>
                                <w:sz w:val="28"/>
                                <w:szCs w:val="28"/>
                              </w:rPr>
                              <w:t xml:space="preserve">Ihr Kind besucht zurzeit die 4. Klasse einer Grundschule. Die Entscheidung für eine weiterführende Schule rückt für Sie also in greifbare Nähe. </w:t>
                            </w:r>
                            <w:r w:rsidR="002170BF">
                              <w:rPr>
                                <w:sz w:val="28"/>
                                <w:szCs w:val="28"/>
                              </w:rPr>
                              <w:t>An diesem Abend können Sie sich ein Bild von uns und unserer Schule machen.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8203B" id="_x0000_s1028" type="#_x0000_t202" style="position:absolute;margin-left:-19.35pt;margin-top:127.25pt;width:307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j7Ew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" stroked="f">
                <v:textbox style="mso-fit-shape-to-text:t">
                  <w:txbxContent>
                    <w:p w14:paraId="5499B764" w14:textId="63A7F55F" w:rsidR="00460780" w:rsidRPr="002170BF" w:rsidRDefault="00460780">
                      <w:pPr>
                        <w:rPr>
                          <w:sz w:val="28"/>
                          <w:szCs w:val="28"/>
                        </w:rPr>
                      </w:pPr>
                      <w:r w:rsidRPr="002170BF">
                        <w:rPr>
                          <w:sz w:val="28"/>
                          <w:szCs w:val="28"/>
                        </w:rPr>
                        <w:t xml:space="preserve">Ihr Kind besucht zurzeit die 4. Klasse einer Grundschule. Die Entscheidung für eine weiterführende Schule rückt für Sie also in greifbare Nähe. </w:t>
                      </w:r>
                      <w:r w:rsidR="002170BF">
                        <w:rPr>
                          <w:sz w:val="28"/>
                          <w:szCs w:val="28"/>
                        </w:rPr>
                        <w:t>An diesem Abend können Sie sich ein Bild von uns und unserer Schule machen.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0B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AACCBE" wp14:editId="762E4AFB">
                <wp:simplePos x="0" y="0"/>
                <wp:positionH relativeFrom="column">
                  <wp:posOffset>-716280</wp:posOffset>
                </wp:positionH>
                <wp:positionV relativeFrom="paragraph">
                  <wp:posOffset>283845</wp:posOffset>
                </wp:positionV>
                <wp:extent cx="4754880" cy="1238885"/>
                <wp:effectExtent l="0" t="0" r="0" b="1905"/>
                <wp:wrapNone/>
                <wp:docPr id="39162608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7D43A1" w14:textId="24C4E677" w:rsidR="00EC643A" w:rsidRDefault="00EC643A" w:rsidP="00EC643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Einladung zum Informationstag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  <w:t>Klasse 5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  <w:t xml:space="preserve">am 05.12.2023 von </w:t>
                            </w:r>
                            <w:r w:rsidR="001B3BF3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18:0</w:t>
                            </w:r>
                            <w:r w:rsidR="002170BF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CCBE" id="Textfeld 3" o:spid="_x0000_s1029" type="#_x0000_t202" style="position:absolute;margin-left:-56.4pt;margin-top:22.35pt;width:374.4pt;height:97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" filled="f" fillcolor="#5b9bd5" stroked="f" strokecolor="black [0]" strokeweight="2pt">
                <v:textbox inset="2.88pt,2.88pt,2.88pt,2.88pt">
                  <w:txbxContent>
                    <w:p w14:paraId="497D43A1" w14:textId="24C4E677" w:rsidR="00EC643A" w:rsidRDefault="00EC643A" w:rsidP="00EC643A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Einladung zum Informationstag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br/>
                        <w:t>Klasse 5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br/>
                        <w:t xml:space="preserve">am 05.12.2023 von </w:t>
                      </w:r>
                      <w:r w:rsidR="001B3BF3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18:0</w:t>
                      </w:r>
                      <w:r w:rsidR="002170BF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Uhr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0220" w:rsidSect="00EC6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A602" w14:textId="77777777" w:rsidR="003405E0" w:rsidRDefault="003405E0" w:rsidP="00EC643A">
      <w:pPr>
        <w:spacing w:after="0" w:line="240" w:lineRule="auto"/>
      </w:pPr>
      <w:r>
        <w:separator/>
      </w:r>
    </w:p>
  </w:endnote>
  <w:endnote w:type="continuationSeparator" w:id="0">
    <w:p w14:paraId="2B410232" w14:textId="77777777" w:rsidR="003405E0" w:rsidRDefault="003405E0" w:rsidP="00EC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949E" w14:textId="77777777" w:rsidR="00704B23" w:rsidRDefault="00704B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E618" w14:textId="77777777" w:rsidR="00704B23" w:rsidRDefault="00704B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33D0" w14:textId="77777777" w:rsidR="00704B23" w:rsidRDefault="00704B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8313" w14:textId="77777777" w:rsidR="003405E0" w:rsidRDefault="003405E0" w:rsidP="00EC643A">
      <w:pPr>
        <w:spacing w:after="0" w:line="240" w:lineRule="auto"/>
      </w:pPr>
      <w:r>
        <w:separator/>
      </w:r>
    </w:p>
  </w:footnote>
  <w:footnote w:type="continuationSeparator" w:id="0">
    <w:p w14:paraId="4E439DEC" w14:textId="77777777" w:rsidR="003405E0" w:rsidRDefault="003405E0" w:rsidP="00EC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760C" w14:textId="77777777" w:rsidR="00704B23" w:rsidRDefault="00704B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ACCA" w14:textId="359E6FF1" w:rsidR="00EC643A" w:rsidRDefault="00704B23">
    <w:pPr>
      <w:pStyle w:val="Kopfzeile"/>
    </w:pPr>
    <w:r>
      <w:rPr>
        <w:rFonts w:ascii="Times New Roman" w:hAnsi="Times New Roman" w:cs="Times New Roman"/>
        <w:noProof/>
        <w:kern w:val="0"/>
        <w:sz w:val="24"/>
        <w:szCs w:val="24"/>
        <w14:ligatures w14:val="non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5CD45F3" wp14:editId="7BF8CF30">
              <wp:simplePos x="0" y="0"/>
              <wp:positionH relativeFrom="column">
                <wp:posOffset>3209925</wp:posOffset>
              </wp:positionH>
              <wp:positionV relativeFrom="paragraph">
                <wp:posOffset>-34290</wp:posOffset>
              </wp:positionV>
              <wp:extent cx="2867660" cy="914400"/>
              <wp:effectExtent l="0" t="0" r="8890" b="0"/>
              <wp:wrapNone/>
              <wp:docPr id="28637128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016680" w14:textId="65A75F16" w:rsidR="00EC643A" w:rsidRPr="00704B23" w:rsidRDefault="00EC643A" w:rsidP="00704B23">
                          <w:pPr>
                            <w:widowControl w:val="0"/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B0F0"/>
                              <w:sz w:val="44"/>
                              <w:szCs w:val="44"/>
                              <w14:ligatures w14:val="none"/>
                            </w:rPr>
                          </w:pPr>
                          <w:r w:rsidRPr="00704B23">
                            <w:rPr>
                              <w:rFonts w:asciiTheme="minorHAnsi" w:hAnsiTheme="minorHAnsi" w:cstheme="minorHAnsi"/>
                              <w:color w:val="00B0F0"/>
                              <w:sz w:val="44"/>
                              <w:szCs w:val="44"/>
                              <w14:ligatures w14:val="none"/>
                            </w:rPr>
                            <w:t>Gemeinschaftsschule</w:t>
                          </w:r>
                          <w:r w:rsidRPr="00704B23">
                            <w:rPr>
                              <w:rFonts w:asciiTheme="minorHAnsi" w:hAnsiTheme="minorHAnsi" w:cstheme="minorHAnsi"/>
                              <w:color w:val="00B0F0"/>
                              <w:sz w:val="44"/>
                              <w:szCs w:val="44"/>
                              <w14:ligatures w14:val="none"/>
                            </w:rPr>
                            <w:br/>
                          </w:r>
                          <w:r w:rsidRPr="00704B23">
                            <w:rPr>
                              <w:rFonts w:asciiTheme="minorHAnsi" w:hAnsiTheme="minorHAnsi" w:cstheme="minorHAnsi"/>
                              <w:color w:val="00B0F0"/>
                              <w:sz w:val="24"/>
                              <w:szCs w:val="24"/>
                              <w14:ligatures w14:val="none"/>
                            </w:rPr>
                            <w:t>mit Ganztageskonzept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D45F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252.75pt;margin-top:-2.7pt;width:225.8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5F016680" w14:textId="65A75F16" w:rsidR="00EC643A" w:rsidRPr="00704B23" w:rsidRDefault="00EC643A" w:rsidP="00704B23">
                    <w:pPr>
                      <w:widowControl w:val="0"/>
                      <w:spacing w:after="0" w:line="240" w:lineRule="auto"/>
                      <w:rPr>
                        <w:rFonts w:asciiTheme="minorHAnsi" w:hAnsiTheme="minorHAnsi" w:cstheme="minorHAnsi"/>
                        <w:color w:val="00B0F0"/>
                        <w:sz w:val="44"/>
                        <w:szCs w:val="44"/>
                        <w14:ligatures w14:val="none"/>
                      </w:rPr>
                    </w:pPr>
                    <w:r w:rsidRPr="00704B23">
                      <w:rPr>
                        <w:rFonts w:asciiTheme="minorHAnsi" w:hAnsiTheme="minorHAnsi" w:cstheme="minorHAnsi"/>
                        <w:color w:val="00B0F0"/>
                        <w:sz w:val="44"/>
                        <w:szCs w:val="44"/>
                        <w14:ligatures w14:val="none"/>
                      </w:rPr>
                      <w:t>Gemeinschaftsschule</w:t>
                    </w:r>
                    <w:r w:rsidRPr="00704B23">
                      <w:rPr>
                        <w:rFonts w:asciiTheme="minorHAnsi" w:hAnsiTheme="minorHAnsi" w:cstheme="minorHAnsi"/>
                        <w:color w:val="00B0F0"/>
                        <w:sz w:val="44"/>
                        <w:szCs w:val="44"/>
                        <w14:ligatures w14:val="none"/>
                      </w:rPr>
                      <w:br/>
                    </w:r>
                    <w:r w:rsidRPr="00704B23">
                      <w:rPr>
                        <w:rFonts w:asciiTheme="minorHAnsi" w:hAnsiTheme="minorHAnsi" w:cstheme="minorHAnsi"/>
                        <w:color w:val="00B0F0"/>
                        <w:sz w:val="24"/>
                        <w:szCs w:val="24"/>
                        <w14:ligatures w14:val="none"/>
                      </w:rPr>
                      <w:t>mit Ganztageskonzept</w:t>
                    </w:r>
                  </w:p>
                </w:txbxContent>
              </v:textbox>
            </v:shape>
          </w:pict>
        </mc:Fallback>
      </mc:AlternateContent>
    </w:r>
    <w:r w:rsidR="00EC643A" w:rsidRPr="00460780">
      <w:rPr>
        <w:rFonts w:ascii="Times New Roman" w:hAnsi="Times New Roman" w:cs="Times New Roman"/>
        <w:noProof/>
        <w:color w:val="00B0F0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2EB597" wp14:editId="755AAE8A">
              <wp:simplePos x="0" y="0"/>
              <wp:positionH relativeFrom="column">
                <wp:posOffset>-938530</wp:posOffset>
              </wp:positionH>
              <wp:positionV relativeFrom="paragraph">
                <wp:posOffset>797560</wp:posOffset>
              </wp:positionV>
              <wp:extent cx="7610475" cy="0"/>
              <wp:effectExtent l="0" t="19050" r="28575" b="19050"/>
              <wp:wrapNone/>
              <wp:docPr id="1676716779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5C733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62.8pt" to="525.3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" strokecolor="#00b0f0" strokeweight="2.25pt">
              <v:stroke joinstyle="miter"/>
            </v:line>
          </w:pict>
        </mc:Fallback>
      </mc:AlternateContent>
    </w:r>
    <w:r w:rsidR="00EC643A">
      <w:rPr>
        <w:rFonts w:ascii="Times New Roman" w:hAnsi="Times New Roman" w:cs="Times New Roman"/>
        <w:noProof/>
        <w:kern w:val="0"/>
        <w:sz w:val="24"/>
        <w:szCs w:val="24"/>
        <w14:ligatures w14:val="none"/>
      </w:rPr>
      <w:drawing>
        <wp:anchor distT="36576" distB="36576" distL="36576" distR="36576" simplePos="0" relativeHeight="251659264" behindDoc="0" locked="0" layoutInCell="1" allowOverlap="1" wp14:anchorId="5D149F70" wp14:editId="1A395003">
          <wp:simplePos x="0" y="0"/>
          <wp:positionH relativeFrom="column">
            <wp:posOffset>-628650</wp:posOffset>
          </wp:positionH>
          <wp:positionV relativeFrom="paragraph">
            <wp:posOffset>-401955</wp:posOffset>
          </wp:positionV>
          <wp:extent cx="3664585" cy="1072515"/>
          <wp:effectExtent l="0" t="0" r="0" b="0"/>
          <wp:wrapNone/>
          <wp:docPr id="1223716460" name="Grafik 1223716460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Schrift, Tex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12E9" w14:textId="77777777" w:rsidR="00704B23" w:rsidRDefault="00704B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3A"/>
    <w:rsid w:val="001A7DA4"/>
    <w:rsid w:val="001B3BF3"/>
    <w:rsid w:val="002170BF"/>
    <w:rsid w:val="003405E0"/>
    <w:rsid w:val="00460780"/>
    <w:rsid w:val="00560220"/>
    <w:rsid w:val="00704B23"/>
    <w:rsid w:val="00D71569"/>
    <w:rsid w:val="00E514CF"/>
    <w:rsid w:val="00E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827B"/>
  <w15:chartTrackingRefBased/>
  <w15:docId w15:val="{7F114E40-DBBF-4099-A532-F7D51EF1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4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43A"/>
  </w:style>
  <w:style w:type="paragraph" w:styleId="Fuzeile">
    <w:name w:val="footer"/>
    <w:basedOn w:val="Standard"/>
    <w:link w:val="FuzeileZchn"/>
    <w:uiPriority w:val="99"/>
    <w:unhideWhenUsed/>
    <w:rsid w:val="00EC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Ziemer</dc:creator>
  <cp:keywords/>
  <dc:description/>
  <cp:lastModifiedBy>Claudia Claudia</cp:lastModifiedBy>
  <cp:revision>2</cp:revision>
  <dcterms:created xsi:type="dcterms:W3CDTF">2023-11-13T10:02:00Z</dcterms:created>
  <dcterms:modified xsi:type="dcterms:W3CDTF">2023-11-13T10:02:00Z</dcterms:modified>
</cp:coreProperties>
</file>